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A2B629" w14:textId="77777777" w:rsidR="006900F0" w:rsidRPr="00563E52" w:rsidRDefault="006900F0" w:rsidP="00563E52">
      <w:pPr>
        <w:pStyle w:val="Body1"/>
        <w:spacing w:after="0" w:line="240" w:lineRule="auto"/>
        <w:rPr>
          <w:rFonts w:asciiTheme="minorHAnsi" w:hAnsiTheme="minorHAnsi" w:cs="Open Sans"/>
          <w:b/>
          <w:color w:val="1F3864" w:themeColor="accent5" w:themeShade="80"/>
          <w:szCs w:val="22"/>
        </w:rPr>
      </w:pPr>
    </w:p>
    <w:p w14:paraId="583313E4" w14:textId="77777777" w:rsidR="006900F0" w:rsidRPr="00E37F4C" w:rsidRDefault="00563E52" w:rsidP="00E37F4C">
      <w:pPr>
        <w:pStyle w:val="Body1"/>
        <w:tabs>
          <w:tab w:val="left" w:pos="284"/>
        </w:tabs>
        <w:spacing w:after="0" w:line="240" w:lineRule="auto"/>
        <w:rPr>
          <w:rFonts w:asciiTheme="minorHAnsi" w:hAnsiTheme="minorHAnsi" w:cs="Open Sans"/>
          <w:b/>
          <w:color w:val="1F3864" w:themeColor="accent5" w:themeShade="80"/>
          <w:szCs w:val="22"/>
          <w:lang w:val="en-US"/>
        </w:rPr>
      </w:pPr>
      <w:proofErr w:type="spellStart"/>
      <w:r w:rsidRPr="00E37F4C">
        <w:rPr>
          <w:rFonts w:asciiTheme="minorHAnsi" w:hAnsiTheme="minorHAnsi" w:cs="Open Sans"/>
          <w:b/>
          <w:color w:val="1F3864" w:themeColor="accent5" w:themeShade="80"/>
          <w:szCs w:val="22"/>
          <w:lang w:val="en-US"/>
        </w:rPr>
        <w:t>Unidade</w:t>
      </w:r>
      <w:proofErr w:type="spellEnd"/>
      <w:r w:rsidRPr="00E37F4C">
        <w:rPr>
          <w:rFonts w:asciiTheme="minorHAnsi" w:hAnsiTheme="minorHAnsi" w:cs="Open Sans"/>
          <w:b/>
          <w:color w:val="1F3864" w:themeColor="accent5" w:themeShade="80"/>
          <w:szCs w:val="22"/>
          <w:lang w:val="en-US"/>
        </w:rPr>
        <w:t xml:space="preserve"> </w:t>
      </w:r>
      <w:r w:rsidR="00BE30A5">
        <w:rPr>
          <w:rFonts w:asciiTheme="minorHAnsi" w:hAnsiTheme="minorHAnsi" w:cs="Open Sans"/>
          <w:b/>
          <w:color w:val="1F3864" w:themeColor="accent5" w:themeShade="80"/>
          <w:szCs w:val="22"/>
          <w:lang w:val="en-US"/>
        </w:rPr>
        <w:t>C</w:t>
      </w:r>
      <w:r w:rsidRPr="00E37F4C">
        <w:rPr>
          <w:rFonts w:asciiTheme="minorHAnsi" w:hAnsiTheme="minorHAnsi" w:cs="Open Sans"/>
          <w:b/>
          <w:color w:val="1F3864" w:themeColor="accent5" w:themeShade="80"/>
          <w:szCs w:val="22"/>
          <w:lang w:val="en-US"/>
        </w:rPr>
        <w:t>urricular |</w:t>
      </w:r>
      <w:r w:rsidR="006900F0" w:rsidRPr="00E37F4C">
        <w:rPr>
          <w:rFonts w:asciiTheme="minorHAnsi" w:hAnsiTheme="minorHAnsi" w:cs="Open Sans"/>
          <w:b/>
          <w:color w:val="1F3864" w:themeColor="accent5" w:themeShade="80"/>
          <w:szCs w:val="22"/>
          <w:lang w:val="en-US"/>
        </w:rPr>
        <w:t xml:space="preserve"> </w:t>
      </w:r>
      <w:r w:rsidRPr="00E37F4C">
        <w:rPr>
          <w:rFonts w:asciiTheme="minorHAnsi" w:hAnsiTheme="minorHAnsi" w:cs="Open Sans"/>
          <w:b/>
          <w:i/>
          <w:color w:val="1F3864" w:themeColor="accent5" w:themeShade="80"/>
          <w:szCs w:val="22"/>
          <w:lang w:val="en-US"/>
        </w:rPr>
        <w:t>Course</w:t>
      </w:r>
      <w:r w:rsidR="006900F0" w:rsidRPr="00E37F4C">
        <w:rPr>
          <w:rFonts w:asciiTheme="minorHAnsi" w:hAnsiTheme="minorHAnsi" w:cs="Open Sans"/>
          <w:b/>
          <w:i/>
          <w:color w:val="1F3864" w:themeColor="accent5" w:themeShade="80"/>
          <w:szCs w:val="22"/>
          <w:lang w:val="en-US"/>
        </w:rPr>
        <w:t xml:space="preserve"> Unit</w:t>
      </w:r>
    </w:p>
    <w:tbl>
      <w:tblPr>
        <w:tblW w:w="9182" w:type="dxa"/>
        <w:jc w:val="center"/>
        <w:tblBorders>
          <w:bottom w:val="single" w:sz="18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9182"/>
      </w:tblGrid>
      <w:tr w:rsidR="00563E52" w:rsidRPr="00932D34" w14:paraId="19FC1963" w14:textId="77777777" w:rsidTr="00261F92">
        <w:trPr>
          <w:cantSplit/>
          <w:trHeight w:val="320"/>
          <w:jc w:val="center"/>
        </w:trPr>
        <w:tc>
          <w:tcPr>
            <w:tcW w:w="9182" w:type="dxa"/>
            <w:shd w:val="clear" w:color="auto" w:fill="DBE5F1"/>
          </w:tcPr>
          <w:p w14:paraId="3A8EF93B" w14:textId="32FB4FD2" w:rsidR="00563E52" w:rsidRPr="00372977" w:rsidRDefault="001A67C1" w:rsidP="00372977">
            <w:pPr>
              <w:pStyle w:val="Body1"/>
              <w:tabs>
                <w:tab w:val="left" w:pos="284"/>
              </w:tabs>
              <w:spacing w:after="0" w:line="240" w:lineRule="auto"/>
              <w:ind w:left="-114"/>
              <w:rPr>
                <w:rFonts w:asciiTheme="minorHAnsi" w:hAnsiTheme="minorHAnsi" w:cs="Open Sans"/>
                <w:b/>
                <w:color w:val="1F3864" w:themeColor="accent5" w:themeShade="80"/>
                <w:sz w:val="28"/>
                <w:szCs w:val="22"/>
              </w:rPr>
            </w:pPr>
            <w:proofErr w:type="spellStart"/>
            <w:r>
              <w:rPr>
                <w:rFonts w:asciiTheme="minorHAnsi" w:hAnsiTheme="minorHAnsi" w:cs="Open Sans"/>
                <w:b/>
                <w:color w:val="1F3864" w:themeColor="accent5" w:themeShade="80"/>
                <w:sz w:val="28"/>
                <w:szCs w:val="22"/>
              </w:rPr>
              <w:t>Bibliometria</w:t>
            </w:r>
            <w:proofErr w:type="spellEnd"/>
          </w:p>
        </w:tc>
      </w:tr>
    </w:tbl>
    <w:p w14:paraId="7766B358" w14:textId="77777777" w:rsidR="00BE30A5" w:rsidRDefault="00BE30A5" w:rsidP="00BE30A5">
      <w:pPr>
        <w:pStyle w:val="Body1"/>
        <w:tabs>
          <w:tab w:val="left" w:pos="284"/>
        </w:tabs>
        <w:spacing w:after="0" w:line="240" w:lineRule="auto"/>
        <w:rPr>
          <w:rFonts w:asciiTheme="minorHAnsi" w:hAnsiTheme="minorHAnsi" w:cs="Open Sans"/>
          <w:b/>
          <w:color w:val="1F3864" w:themeColor="accent5" w:themeShade="80"/>
          <w:szCs w:val="22"/>
        </w:rPr>
      </w:pPr>
    </w:p>
    <w:p w14:paraId="39FB22A4" w14:textId="65517A37" w:rsidR="00932D34" w:rsidRPr="00E37F4C" w:rsidRDefault="00932D34" w:rsidP="00932D34">
      <w:pPr>
        <w:pStyle w:val="Body1"/>
        <w:tabs>
          <w:tab w:val="left" w:pos="284"/>
        </w:tabs>
        <w:spacing w:after="0" w:line="240" w:lineRule="auto"/>
        <w:rPr>
          <w:rFonts w:asciiTheme="minorHAnsi" w:hAnsiTheme="minorHAnsi" w:cs="Open Sans"/>
          <w:b/>
          <w:i/>
          <w:color w:val="1F3864" w:themeColor="accent5" w:themeShade="80"/>
          <w:szCs w:val="22"/>
        </w:rPr>
      </w:pPr>
      <w:r>
        <w:rPr>
          <w:rFonts w:asciiTheme="minorHAnsi" w:hAnsiTheme="minorHAnsi" w:cs="Open Sans"/>
          <w:b/>
          <w:color w:val="1F3864" w:themeColor="accent5" w:themeShade="80"/>
          <w:szCs w:val="22"/>
        </w:rPr>
        <w:t xml:space="preserve">Código da Unidade Curricular | </w:t>
      </w:r>
      <w:proofErr w:type="spellStart"/>
      <w:r>
        <w:rPr>
          <w:rFonts w:asciiTheme="minorHAnsi" w:hAnsiTheme="minorHAnsi" w:cs="Open Sans"/>
          <w:b/>
          <w:i/>
          <w:iCs/>
          <w:color w:val="1F3864" w:themeColor="accent5" w:themeShade="80"/>
          <w:szCs w:val="22"/>
        </w:rPr>
        <w:t>Course</w:t>
      </w:r>
      <w:proofErr w:type="spellEnd"/>
      <w:r>
        <w:rPr>
          <w:rFonts w:asciiTheme="minorHAnsi" w:hAnsiTheme="minorHAnsi" w:cs="Open Sans"/>
          <w:b/>
          <w:i/>
          <w:iCs/>
          <w:color w:val="1F3864" w:themeColor="accent5" w:themeShade="80"/>
          <w:szCs w:val="22"/>
        </w:rPr>
        <w:t xml:space="preserve"> </w:t>
      </w:r>
      <w:r w:rsidR="002254AB">
        <w:rPr>
          <w:rFonts w:asciiTheme="minorHAnsi" w:hAnsiTheme="minorHAnsi" w:cs="Open Sans"/>
          <w:b/>
          <w:i/>
          <w:iCs/>
          <w:color w:val="1F3864" w:themeColor="accent5" w:themeShade="80"/>
          <w:szCs w:val="22"/>
        </w:rPr>
        <w:t>ID</w:t>
      </w:r>
    </w:p>
    <w:tbl>
      <w:tblPr>
        <w:tblW w:w="9303" w:type="dxa"/>
        <w:jc w:val="center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9303"/>
      </w:tblGrid>
      <w:tr w:rsidR="00932D34" w:rsidRPr="001A67C1" w14:paraId="5247E440" w14:textId="77777777" w:rsidTr="001A67C1">
        <w:trPr>
          <w:cantSplit/>
          <w:trHeight w:val="212"/>
          <w:jc w:val="center"/>
        </w:trPr>
        <w:tc>
          <w:tcPr>
            <w:tcW w:w="9303" w:type="dxa"/>
            <w:tcBorders>
              <w:top w:val="none" w:sz="16" w:space="0" w:color="000000"/>
              <w:left w:val="none" w:sz="16" w:space="0" w:color="000000"/>
              <w:bottom w:val="none" w:sz="16" w:space="0" w:color="000000"/>
              <w:right w:val="none" w:sz="16" w:space="0" w:color="000000"/>
            </w:tcBorders>
            <w:shd w:val="clear" w:color="auto" w:fill="DBE5F1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726CC82A" w14:textId="6B00BF3A" w:rsidR="00932D34" w:rsidRPr="00563E52" w:rsidRDefault="001A67C1" w:rsidP="001A67C1">
            <w:pPr>
              <w:rPr>
                <w:rFonts w:asciiTheme="minorHAnsi" w:eastAsia="Arial Unicode MS" w:hAnsiTheme="minorHAnsi" w:cs="Open Sans"/>
                <w:color w:val="1F3864" w:themeColor="accent5" w:themeShade="80"/>
                <w:sz w:val="22"/>
                <w:szCs w:val="22"/>
                <w:u w:color="000000"/>
                <w:lang w:val="pt-PT"/>
              </w:rPr>
            </w:pPr>
            <w:r>
              <w:rPr>
                <w:rFonts w:asciiTheme="minorHAnsi" w:eastAsia="Arial Unicode MS" w:hAnsiTheme="minorHAnsi" w:cs="Open Sans"/>
                <w:color w:val="1F3864" w:themeColor="accent5" w:themeShade="80"/>
                <w:sz w:val="22"/>
                <w:szCs w:val="22"/>
                <w:u w:color="000000"/>
                <w:lang w:val="pt-PT"/>
              </w:rPr>
              <w:t>555911</w:t>
            </w:r>
          </w:p>
        </w:tc>
      </w:tr>
    </w:tbl>
    <w:p w14:paraId="2B0C41CB" w14:textId="77777777" w:rsidR="00932D34" w:rsidRDefault="00932D34" w:rsidP="00BE30A5">
      <w:pPr>
        <w:pStyle w:val="Body1"/>
        <w:tabs>
          <w:tab w:val="left" w:pos="284"/>
        </w:tabs>
        <w:spacing w:after="0" w:line="240" w:lineRule="auto"/>
        <w:rPr>
          <w:rFonts w:asciiTheme="minorHAnsi" w:hAnsiTheme="minorHAnsi" w:cs="Open Sans"/>
          <w:b/>
          <w:color w:val="1F3864" w:themeColor="accent5" w:themeShade="80"/>
          <w:szCs w:val="22"/>
        </w:rPr>
      </w:pPr>
    </w:p>
    <w:p w14:paraId="1044DAB9" w14:textId="77777777" w:rsidR="00BE30A5" w:rsidRPr="00E37F4C" w:rsidRDefault="00BE30A5" w:rsidP="00BE30A5">
      <w:pPr>
        <w:pStyle w:val="Body1"/>
        <w:tabs>
          <w:tab w:val="left" w:pos="284"/>
        </w:tabs>
        <w:spacing w:after="0" w:line="240" w:lineRule="auto"/>
        <w:rPr>
          <w:rFonts w:asciiTheme="minorHAnsi" w:hAnsiTheme="minorHAnsi" w:cs="Open Sans"/>
          <w:b/>
          <w:i/>
          <w:color w:val="1F3864" w:themeColor="accent5" w:themeShade="80"/>
          <w:szCs w:val="22"/>
        </w:rPr>
      </w:pPr>
      <w:r>
        <w:rPr>
          <w:rFonts w:asciiTheme="minorHAnsi" w:hAnsiTheme="minorHAnsi" w:cs="Open Sans"/>
          <w:b/>
          <w:color w:val="1F3864" w:themeColor="accent5" w:themeShade="80"/>
          <w:szCs w:val="22"/>
        </w:rPr>
        <w:t xml:space="preserve">ECTS | </w:t>
      </w:r>
      <w:proofErr w:type="spellStart"/>
      <w:r w:rsidRPr="00BE30A5">
        <w:rPr>
          <w:rFonts w:asciiTheme="minorHAnsi" w:hAnsiTheme="minorHAnsi" w:cs="Open Sans"/>
          <w:b/>
          <w:i/>
          <w:iCs/>
          <w:color w:val="1F3864" w:themeColor="accent5" w:themeShade="80"/>
          <w:szCs w:val="22"/>
        </w:rPr>
        <w:t>Credits</w:t>
      </w:r>
      <w:proofErr w:type="spellEnd"/>
    </w:p>
    <w:tbl>
      <w:tblPr>
        <w:tblW w:w="9303" w:type="dxa"/>
        <w:jc w:val="center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9303"/>
      </w:tblGrid>
      <w:tr w:rsidR="00BE30A5" w:rsidRPr="00563E52" w14:paraId="383BC421" w14:textId="77777777" w:rsidTr="001A67C1">
        <w:trPr>
          <w:cantSplit/>
          <w:trHeight w:val="212"/>
          <w:jc w:val="center"/>
        </w:trPr>
        <w:tc>
          <w:tcPr>
            <w:tcW w:w="9303" w:type="dxa"/>
            <w:tcBorders>
              <w:top w:val="none" w:sz="16" w:space="0" w:color="000000"/>
              <w:left w:val="none" w:sz="16" w:space="0" w:color="000000"/>
              <w:bottom w:val="none" w:sz="16" w:space="0" w:color="000000"/>
              <w:right w:val="none" w:sz="16" w:space="0" w:color="000000"/>
            </w:tcBorders>
            <w:shd w:val="clear" w:color="auto" w:fill="DBE5F1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C8793BE" w14:textId="16B51746" w:rsidR="00BE30A5" w:rsidRPr="00563E52" w:rsidRDefault="001A67C1" w:rsidP="001A67C1">
            <w:pPr>
              <w:rPr>
                <w:rFonts w:asciiTheme="minorHAnsi" w:eastAsia="Arial Unicode MS" w:hAnsiTheme="minorHAnsi" w:cs="Open Sans"/>
                <w:color w:val="1F3864" w:themeColor="accent5" w:themeShade="80"/>
                <w:sz w:val="22"/>
                <w:szCs w:val="22"/>
                <w:u w:color="000000"/>
                <w:lang w:val="pt-PT"/>
              </w:rPr>
            </w:pPr>
            <w:r>
              <w:rPr>
                <w:rFonts w:asciiTheme="minorHAnsi" w:eastAsia="Arial Unicode MS" w:hAnsiTheme="minorHAnsi" w:cs="Open Sans"/>
                <w:color w:val="1F3864" w:themeColor="accent5" w:themeShade="80"/>
                <w:sz w:val="22"/>
                <w:szCs w:val="22"/>
                <w:u w:color="000000"/>
                <w:lang w:val="pt-PT"/>
              </w:rPr>
              <w:t>6</w:t>
            </w:r>
            <w:r w:rsidR="00F46216">
              <w:rPr>
                <w:rFonts w:asciiTheme="minorHAnsi" w:eastAsia="Arial Unicode MS" w:hAnsiTheme="minorHAnsi" w:cs="Open Sans"/>
                <w:color w:val="1F3864" w:themeColor="accent5" w:themeShade="80"/>
                <w:sz w:val="22"/>
                <w:szCs w:val="22"/>
                <w:u w:color="000000"/>
                <w:lang w:val="pt-PT"/>
              </w:rPr>
              <w:fldChar w:fldCharType="begin"/>
            </w:r>
            <w:r w:rsidR="00F46216">
              <w:rPr>
                <w:rFonts w:asciiTheme="minorHAnsi" w:eastAsia="Arial Unicode MS" w:hAnsiTheme="minorHAnsi" w:cs="Open Sans"/>
                <w:color w:val="1F3864" w:themeColor="accent5" w:themeShade="80"/>
                <w:sz w:val="22"/>
                <w:szCs w:val="22"/>
                <w:u w:color="000000"/>
                <w:lang w:val="pt-PT"/>
              </w:rPr>
              <w:instrText xml:space="preserve"> MERGEFIELD M_4_ECTS__Credits </w:instrText>
            </w:r>
            <w:r w:rsidR="00F46216">
              <w:rPr>
                <w:rFonts w:asciiTheme="minorHAnsi" w:eastAsia="Arial Unicode MS" w:hAnsiTheme="minorHAnsi" w:cs="Open Sans"/>
                <w:color w:val="1F3864" w:themeColor="accent5" w:themeShade="80"/>
                <w:sz w:val="22"/>
                <w:szCs w:val="22"/>
                <w:u w:color="000000"/>
                <w:lang w:val="pt-PT"/>
              </w:rPr>
              <w:fldChar w:fldCharType="end"/>
            </w:r>
          </w:p>
        </w:tc>
      </w:tr>
    </w:tbl>
    <w:p w14:paraId="67DFF33D" w14:textId="77777777" w:rsidR="00BE30A5" w:rsidRDefault="00BE30A5" w:rsidP="00563E52">
      <w:pPr>
        <w:pStyle w:val="Body1"/>
        <w:tabs>
          <w:tab w:val="left" w:pos="284"/>
        </w:tabs>
        <w:spacing w:after="0" w:line="240" w:lineRule="auto"/>
        <w:rPr>
          <w:rFonts w:asciiTheme="minorHAnsi" w:hAnsiTheme="minorHAnsi" w:cs="Open Sans"/>
          <w:b/>
          <w:color w:val="1F3864" w:themeColor="accent5" w:themeShade="80"/>
          <w:szCs w:val="22"/>
        </w:rPr>
      </w:pPr>
    </w:p>
    <w:p w14:paraId="15834F6B" w14:textId="688C0533" w:rsidR="006900F0" w:rsidRPr="00E37F4C" w:rsidRDefault="006900F0" w:rsidP="00563E52">
      <w:pPr>
        <w:pStyle w:val="Body1"/>
        <w:tabs>
          <w:tab w:val="left" w:pos="284"/>
        </w:tabs>
        <w:spacing w:after="0" w:line="240" w:lineRule="auto"/>
        <w:rPr>
          <w:rFonts w:asciiTheme="minorHAnsi" w:hAnsiTheme="minorHAnsi" w:cs="Open Sans"/>
          <w:b/>
          <w:i/>
          <w:color w:val="1F3864" w:themeColor="accent5" w:themeShade="80"/>
          <w:szCs w:val="22"/>
        </w:rPr>
      </w:pPr>
      <w:r w:rsidRPr="00E37F4C">
        <w:rPr>
          <w:rFonts w:asciiTheme="minorHAnsi" w:hAnsiTheme="minorHAnsi" w:cs="Open Sans"/>
          <w:b/>
          <w:color w:val="1F3864" w:themeColor="accent5" w:themeShade="80"/>
          <w:szCs w:val="22"/>
        </w:rPr>
        <w:t>Ciclo de Estudo</w:t>
      </w:r>
      <w:r w:rsidR="00BE30A5">
        <w:rPr>
          <w:rFonts w:asciiTheme="minorHAnsi" w:hAnsiTheme="minorHAnsi" w:cs="Open Sans"/>
          <w:b/>
          <w:color w:val="1F3864" w:themeColor="accent5" w:themeShade="80"/>
          <w:szCs w:val="22"/>
        </w:rPr>
        <w:t>s</w:t>
      </w:r>
      <w:r w:rsidR="00563E52" w:rsidRPr="00E37F4C">
        <w:rPr>
          <w:rFonts w:asciiTheme="minorHAnsi" w:hAnsiTheme="minorHAnsi" w:cs="Open Sans"/>
          <w:b/>
          <w:color w:val="1F3864" w:themeColor="accent5" w:themeShade="80"/>
          <w:szCs w:val="22"/>
        </w:rPr>
        <w:t xml:space="preserve"> | </w:t>
      </w:r>
      <w:r w:rsidR="00D031A0">
        <w:rPr>
          <w:rFonts w:asciiTheme="minorHAnsi" w:hAnsiTheme="minorHAnsi" w:cs="Open Sans"/>
          <w:b/>
          <w:i/>
          <w:color w:val="1F3864" w:themeColor="accent5" w:themeShade="80"/>
          <w:szCs w:val="22"/>
        </w:rPr>
        <w:t>Level</w:t>
      </w:r>
      <w:r w:rsidRPr="00E37F4C">
        <w:rPr>
          <w:rFonts w:asciiTheme="minorHAnsi" w:hAnsiTheme="minorHAnsi" w:cs="Open Sans"/>
          <w:b/>
          <w:i/>
          <w:color w:val="1F3864" w:themeColor="accent5" w:themeShade="80"/>
          <w:szCs w:val="22"/>
        </w:rPr>
        <w:t xml:space="preserve"> </w:t>
      </w:r>
    </w:p>
    <w:tbl>
      <w:tblPr>
        <w:tblW w:w="9303" w:type="dxa"/>
        <w:jc w:val="center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9303"/>
      </w:tblGrid>
      <w:tr w:rsidR="00563E52" w:rsidRPr="00C414C1" w14:paraId="7F1238AC" w14:textId="77777777" w:rsidTr="00563E52">
        <w:trPr>
          <w:cantSplit/>
          <w:trHeight w:val="212"/>
          <w:jc w:val="center"/>
        </w:trPr>
        <w:tc>
          <w:tcPr>
            <w:tcW w:w="9303" w:type="dxa"/>
            <w:tcBorders>
              <w:top w:val="none" w:sz="16" w:space="0" w:color="000000"/>
              <w:left w:val="none" w:sz="16" w:space="0" w:color="000000"/>
              <w:bottom w:val="none" w:sz="16" w:space="0" w:color="000000"/>
              <w:right w:val="none" w:sz="16" w:space="0" w:color="000000"/>
            </w:tcBorders>
            <w:shd w:val="clear" w:color="auto" w:fill="DBE5F1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98A70B1" w14:textId="42126D70" w:rsidR="006900F0" w:rsidRPr="00563E52" w:rsidRDefault="001A67C1" w:rsidP="00563E52">
            <w:pPr>
              <w:rPr>
                <w:rFonts w:asciiTheme="minorHAnsi" w:eastAsia="Arial Unicode MS" w:hAnsiTheme="minorHAnsi" w:cs="Open Sans"/>
                <w:color w:val="1F3864" w:themeColor="accent5" w:themeShade="80"/>
                <w:sz w:val="22"/>
                <w:szCs w:val="22"/>
                <w:u w:color="000000"/>
                <w:lang w:val="pt-PT"/>
              </w:rPr>
            </w:pPr>
            <w:r>
              <w:rPr>
                <w:rFonts w:asciiTheme="minorHAnsi" w:eastAsia="Arial Unicode MS" w:hAnsiTheme="minorHAnsi" w:cs="Open Sans"/>
                <w:color w:val="1F3864" w:themeColor="accent5" w:themeShade="80"/>
                <w:sz w:val="22"/>
                <w:szCs w:val="22"/>
                <w:u w:color="000000"/>
                <w:lang w:val="pt-PT"/>
              </w:rPr>
              <w:t>2.º</w:t>
            </w:r>
          </w:p>
        </w:tc>
      </w:tr>
    </w:tbl>
    <w:p w14:paraId="791520C8" w14:textId="77777777" w:rsidR="00BE30A5" w:rsidRDefault="00BE30A5" w:rsidP="00D9064A">
      <w:pPr>
        <w:pStyle w:val="Body1"/>
        <w:tabs>
          <w:tab w:val="left" w:pos="284"/>
        </w:tabs>
        <w:spacing w:after="0" w:line="240" w:lineRule="auto"/>
        <w:rPr>
          <w:rFonts w:asciiTheme="minorHAnsi" w:hAnsiTheme="minorHAnsi" w:cs="Open Sans"/>
          <w:b/>
          <w:color w:val="1F3864" w:themeColor="accent5" w:themeShade="80"/>
          <w:szCs w:val="22"/>
        </w:rPr>
      </w:pPr>
    </w:p>
    <w:p w14:paraId="3A979410" w14:textId="77777777" w:rsidR="00D9064A" w:rsidRPr="00E37F4C" w:rsidRDefault="00D9064A" w:rsidP="00D9064A">
      <w:pPr>
        <w:pStyle w:val="Body1"/>
        <w:tabs>
          <w:tab w:val="left" w:pos="284"/>
        </w:tabs>
        <w:spacing w:after="0" w:line="240" w:lineRule="auto"/>
        <w:rPr>
          <w:rFonts w:asciiTheme="minorHAnsi" w:hAnsiTheme="minorHAnsi" w:cs="Open Sans"/>
          <w:b/>
          <w:i/>
          <w:color w:val="1F3864" w:themeColor="accent5" w:themeShade="80"/>
          <w:szCs w:val="22"/>
        </w:rPr>
      </w:pPr>
      <w:r w:rsidRPr="00E37F4C">
        <w:rPr>
          <w:rFonts w:asciiTheme="minorHAnsi" w:hAnsiTheme="minorHAnsi" w:cs="Open Sans"/>
          <w:b/>
          <w:color w:val="1F3864" w:themeColor="accent5" w:themeShade="80"/>
          <w:szCs w:val="22"/>
        </w:rPr>
        <w:t>Semestre</w:t>
      </w:r>
      <w:r>
        <w:rPr>
          <w:rFonts w:asciiTheme="minorHAnsi" w:hAnsiTheme="minorHAnsi" w:cs="Open Sans"/>
          <w:b/>
          <w:color w:val="1F3864" w:themeColor="accent5" w:themeShade="80"/>
          <w:szCs w:val="22"/>
        </w:rPr>
        <w:t xml:space="preserve"> |</w:t>
      </w:r>
      <w:r w:rsidRPr="00E37F4C">
        <w:rPr>
          <w:rFonts w:asciiTheme="minorHAnsi" w:hAnsiTheme="minorHAnsi" w:cs="Open Sans"/>
          <w:b/>
          <w:i/>
          <w:color w:val="1F3864" w:themeColor="accent5" w:themeShade="80"/>
          <w:szCs w:val="22"/>
        </w:rPr>
        <w:t xml:space="preserve"> </w:t>
      </w:r>
      <w:proofErr w:type="spellStart"/>
      <w:r w:rsidRPr="00E37F4C">
        <w:rPr>
          <w:rFonts w:asciiTheme="minorHAnsi" w:hAnsiTheme="minorHAnsi" w:cs="Open Sans"/>
          <w:b/>
          <w:i/>
          <w:color w:val="1F3864" w:themeColor="accent5" w:themeShade="80"/>
          <w:szCs w:val="22"/>
        </w:rPr>
        <w:t>Semester</w:t>
      </w:r>
      <w:proofErr w:type="spellEnd"/>
    </w:p>
    <w:tbl>
      <w:tblPr>
        <w:tblW w:w="9303" w:type="dxa"/>
        <w:jc w:val="center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9303"/>
      </w:tblGrid>
      <w:tr w:rsidR="00D9064A" w:rsidRPr="00563E52" w14:paraId="0942647B" w14:textId="77777777" w:rsidTr="001A67C1">
        <w:trPr>
          <w:cantSplit/>
          <w:trHeight w:val="212"/>
          <w:jc w:val="center"/>
        </w:trPr>
        <w:tc>
          <w:tcPr>
            <w:tcW w:w="9303" w:type="dxa"/>
            <w:tcBorders>
              <w:top w:val="none" w:sz="16" w:space="0" w:color="000000"/>
              <w:left w:val="none" w:sz="16" w:space="0" w:color="000000"/>
              <w:bottom w:val="none" w:sz="16" w:space="0" w:color="000000"/>
              <w:right w:val="none" w:sz="16" w:space="0" w:color="000000"/>
            </w:tcBorders>
            <w:shd w:val="clear" w:color="auto" w:fill="DBE5F1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41809F2" w14:textId="1EF12949" w:rsidR="00D9064A" w:rsidRPr="00563E52" w:rsidRDefault="001A67C1" w:rsidP="001A67C1">
            <w:pPr>
              <w:rPr>
                <w:rFonts w:asciiTheme="minorHAnsi" w:eastAsia="Arial Unicode MS" w:hAnsiTheme="minorHAnsi" w:cs="Open Sans"/>
                <w:color w:val="1F3864" w:themeColor="accent5" w:themeShade="80"/>
                <w:sz w:val="22"/>
                <w:szCs w:val="22"/>
                <w:u w:color="000000"/>
                <w:lang w:val="pt-PT"/>
              </w:rPr>
            </w:pPr>
            <w:r>
              <w:rPr>
                <w:rFonts w:asciiTheme="minorHAnsi" w:eastAsia="Arial Unicode MS" w:hAnsiTheme="minorHAnsi" w:cs="Open Sans"/>
                <w:color w:val="1F3864" w:themeColor="accent5" w:themeShade="80"/>
                <w:sz w:val="22"/>
                <w:szCs w:val="22"/>
                <w:u w:color="000000"/>
                <w:lang w:val="pt-PT"/>
              </w:rPr>
              <w:t>2.º</w:t>
            </w:r>
          </w:p>
        </w:tc>
      </w:tr>
    </w:tbl>
    <w:p w14:paraId="531574CF" w14:textId="77777777" w:rsidR="006900F0" w:rsidRPr="00563E52" w:rsidRDefault="006900F0" w:rsidP="00563E52">
      <w:pPr>
        <w:pStyle w:val="Body1"/>
        <w:spacing w:after="0" w:line="240" w:lineRule="auto"/>
        <w:rPr>
          <w:rFonts w:asciiTheme="minorHAnsi" w:hAnsiTheme="minorHAnsi" w:cs="Open Sans"/>
          <w:b/>
          <w:color w:val="1F3864" w:themeColor="accent5" w:themeShade="80"/>
          <w:szCs w:val="22"/>
        </w:rPr>
      </w:pPr>
    </w:p>
    <w:p w14:paraId="792F16E4" w14:textId="23E86430" w:rsidR="006900F0" w:rsidRPr="00E37F4C" w:rsidRDefault="006900F0" w:rsidP="00563E52">
      <w:pPr>
        <w:pStyle w:val="Body1"/>
        <w:tabs>
          <w:tab w:val="left" w:pos="284"/>
        </w:tabs>
        <w:spacing w:after="0" w:line="240" w:lineRule="auto"/>
        <w:ind w:right="580"/>
        <w:rPr>
          <w:rFonts w:asciiTheme="minorHAnsi" w:hAnsiTheme="minorHAnsi" w:cs="Open Sans"/>
          <w:b/>
          <w:color w:val="1F3864" w:themeColor="accent5" w:themeShade="80"/>
          <w:szCs w:val="22"/>
        </w:rPr>
      </w:pPr>
      <w:r w:rsidRPr="00E37F4C">
        <w:rPr>
          <w:rFonts w:asciiTheme="minorHAnsi" w:hAnsiTheme="minorHAnsi" w:cs="Open Sans"/>
          <w:b/>
          <w:color w:val="1F3864" w:themeColor="accent5" w:themeShade="80"/>
          <w:szCs w:val="22"/>
        </w:rPr>
        <w:t xml:space="preserve">Docente(s) </w:t>
      </w:r>
      <w:r w:rsidR="00563E52" w:rsidRPr="00E37F4C">
        <w:rPr>
          <w:rFonts w:asciiTheme="minorHAnsi" w:hAnsiTheme="minorHAnsi" w:cs="Open Sans"/>
          <w:b/>
          <w:color w:val="1F3864" w:themeColor="accent5" w:themeShade="80"/>
          <w:szCs w:val="22"/>
        </w:rPr>
        <w:t xml:space="preserve">| </w:t>
      </w:r>
      <w:proofErr w:type="spellStart"/>
      <w:r w:rsidR="002254AB">
        <w:rPr>
          <w:rFonts w:asciiTheme="minorHAnsi" w:hAnsiTheme="minorHAnsi" w:cs="Open Sans"/>
          <w:b/>
          <w:i/>
          <w:color w:val="1F3864" w:themeColor="accent5" w:themeShade="80"/>
          <w:szCs w:val="22"/>
        </w:rPr>
        <w:t>Instructor</w:t>
      </w:r>
      <w:proofErr w:type="spellEnd"/>
      <w:r w:rsidR="002254AB">
        <w:rPr>
          <w:rFonts w:asciiTheme="minorHAnsi" w:hAnsiTheme="minorHAnsi" w:cs="Open Sans"/>
          <w:b/>
          <w:i/>
          <w:color w:val="1F3864" w:themeColor="accent5" w:themeShade="80"/>
          <w:szCs w:val="22"/>
        </w:rPr>
        <w:t>(s)</w:t>
      </w:r>
      <w:r w:rsidR="00BE30A5">
        <w:rPr>
          <w:rFonts w:asciiTheme="minorHAnsi" w:hAnsiTheme="minorHAnsi" w:cs="Open Sans"/>
          <w:b/>
          <w:i/>
          <w:color w:val="1F3864" w:themeColor="accent5" w:themeShade="80"/>
          <w:szCs w:val="22"/>
        </w:rPr>
        <w:t xml:space="preserve"> </w:t>
      </w:r>
    </w:p>
    <w:tbl>
      <w:tblPr>
        <w:tblW w:w="9303" w:type="dxa"/>
        <w:jc w:val="center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9303"/>
      </w:tblGrid>
      <w:tr w:rsidR="00563E52" w:rsidRPr="00563E52" w14:paraId="4E55EED3" w14:textId="77777777" w:rsidTr="00563E52">
        <w:trPr>
          <w:cantSplit/>
          <w:trHeight w:val="254"/>
          <w:jc w:val="center"/>
        </w:trPr>
        <w:tc>
          <w:tcPr>
            <w:tcW w:w="9303" w:type="dxa"/>
            <w:tcBorders>
              <w:top w:val="none" w:sz="16" w:space="0" w:color="000000"/>
              <w:left w:val="none" w:sz="16" w:space="0" w:color="000000"/>
              <w:bottom w:val="none" w:sz="16" w:space="0" w:color="000000"/>
              <w:right w:val="none" w:sz="16" w:space="0" w:color="000000"/>
            </w:tcBorders>
            <w:shd w:val="clear" w:color="auto" w:fill="DBE5F1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1E8E2609" w14:textId="76C16C74" w:rsidR="006900F0" w:rsidRPr="00563E52" w:rsidRDefault="001A67C1" w:rsidP="00563E52">
            <w:pPr>
              <w:ind w:right="529"/>
              <w:rPr>
                <w:rFonts w:asciiTheme="minorHAnsi" w:eastAsia="Arial Unicode MS" w:hAnsiTheme="minorHAnsi" w:cs="Open Sans"/>
                <w:color w:val="1F3864" w:themeColor="accent5" w:themeShade="80"/>
                <w:sz w:val="22"/>
                <w:szCs w:val="22"/>
                <w:u w:color="000000"/>
                <w:lang w:val="pt-PT"/>
              </w:rPr>
            </w:pPr>
            <w:bookmarkStart w:id="0" w:name="OLE_LINK2"/>
            <w:r>
              <w:rPr>
                <w:rFonts w:asciiTheme="minorHAnsi" w:eastAsia="Arial Unicode MS" w:hAnsiTheme="minorHAnsi" w:cs="Open Sans"/>
                <w:color w:val="1F3864" w:themeColor="accent5" w:themeShade="80"/>
                <w:sz w:val="22"/>
                <w:szCs w:val="22"/>
                <w:u w:color="000000"/>
                <w:lang w:val="pt-PT"/>
              </w:rPr>
              <w:t>Teresa Costa</w:t>
            </w:r>
          </w:p>
        </w:tc>
      </w:tr>
    </w:tbl>
    <w:p w14:paraId="51B80066" w14:textId="77777777" w:rsidR="00BE30A5" w:rsidRDefault="00BE30A5" w:rsidP="00BE30A5">
      <w:pPr>
        <w:rPr>
          <w:rFonts w:asciiTheme="minorHAnsi" w:hAnsiTheme="minorHAnsi"/>
          <w:b/>
          <w:color w:val="1F3864" w:themeColor="accent5" w:themeShade="80"/>
          <w:sz w:val="22"/>
          <w:szCs w:val="22"/>
          <w:lang w:val="pt-PT"/>
        </w:rPr>
      </w:pPr>
    </w:p>
    <w:p w14:paraId="1AF42A8A" w14:textId="77777777" w:rsidR="00BE30A5" w:rsidRPr="00D9064A" w:rsidRDefault="00BE30A5" w:rsidP="00BE30A5">
      <w:pPr>
        <w:rPr>
          <w:rFonts w:asciiTheme="minorHAnsi" w:hAnsiTheme="minorHAnsi"/>
          <w:b/>
          <w:i/>
          <w:color w:val="1F3864" w:themeColor="accent5" w:themeShade="80"/>
          <w:sz w:val="22"/>
          <w:szCs w:val="22"/>
          <w:lang w:val="pt-PT"/>
        </w:rPr>
      </w:pPr>
      <w:r w:rsidRPr="00D9064A">
        <w:rPr>
          <w:rFonts w:asciiTheme="minorHAnsi" w:hAnsiTheme="minorHAnsi"/>
          <w:b/>
          <w:color w:val="1F3864" w:themeColor="accent5" w:themeShade="80"/>
          <w:sz w:val="22"/>
          <w:szCs w:val="22"/>
          <w:lang w:val="pt-PT"/>
        </w:rPr>
        <w:t xml:space="preserve">Língua de ensino | </w:t>
      </w:r>
      <w:proofErr w:type="spellStart"/>
      <w:r w:rsidRPr="00D9064A">
        <w:rPr>
          <w:rFonts w:asciiTheme="minorHAnsi" w:hAnsiTheme="minorHAnsi"/>
          <w:b/>
          <w:i/>
          <w:color w:val="1F3864" w:themeColor="accent5" w:themeShade="80"/>
          <w:sz w:val="22"/>
          <w:szCs w:val="22"/>
          <w:lang w:val="pt-PT"/>
        </w:rPr>
        <w:t>Language</w:t>
      </w:r>
      <w:proofErr w:type="spellEnd"/>
      <w:r w:rsidRPr="00D9064A">
        <w:rPr>
          <w:rFonts w:asciiTheme="minorHAnsi" w:hAnsiTheme="minorHAnsi"/>
          <w:b/>
          <w:i/>
          <w:color w:val="1F3864" w:themeColor="accent5" w:themeShade="80"/>
          <w:sz w:val="22"/>
          <w:szCs w:val="22"/>
          <w:lang w:val="pt-PT"/>
        </w:rPr>
        <w:t xml:space="preserve"> </w:t>
      </w:r>
      <w:proofErr w:type="spellStart"/>
      <w:r w:rsidRPr="00D9064A">
        <w:rPr>
          <w:rFonts w:asciiTheme="minorHAnsi" w:hAnsiTheme="minorHAnsi"/>
          <w:b/>
          <w:i/>
          <w:color w:val="1F3864" w:themeColor="accent5" w:themeShade="80"/>
          <w:sz w:val="22"/>
          <w:szCs w:val="22"/>
          <w:lang w:val="pt-PT"/>
        </w:rPr>
        <w:t>of</w:t>
      </w:r>
      <w:proofErr w:type="spellEnd"/>
      <w:r w:rsidRPr="00D9064A">
        <w:rPr>
          <w:rFonts w:asciiTheme="minorHAnsi" w:hAnsiTheme="minorHAnsi"/>
          <w:b/>
          <w:i/>
          <w:color w:val="1F3864" w:themeColor="accent5" w:themeShade="80"/>
          <w:sz w:val="22"/>
          <w:szCs w:val="22"/>
          <w:lang w:val="pt-PT"/>
        </w:rPr>
        <w:t xml:space="preserve"> </w:t>
      </w:r>
      <w:proofErr w:type="spellStart"/>
      <w:r w:rsidRPr="00D9064A">
        <w:rPr>
          <w:rFonts w:asciiTheme="minorHAnsi" w:hAnsiTheme="minorHAnsi"/>
          <w:b/>
          <w:i/>
          <w:color w:val="1F3864" w:themeColor="accent5" w:themeShade="80"/>
          <w:sz w:val="22"/>
          <w:szCs w:val="22"/>
          <w:lang w:val="pt-PT"/>
        </w:rPr>
        <w:t>instruction</w:t>
      </w:r>
      <w:proofErr w:type="spellEnd"/>
    </w:p>
    <w:tbl>
      <w:tblPr>
        <w:tblW w:w="9303" w:type="dxa"/>
        <w:jc w:val="center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9303"/>
      </w:tblGrid>
      <w:tr w:rsidR="00BE30A5" w:rsidRPr="00C414C1" w14:paraId="2F303486" w14:textId="77777777" w:rsidTr="001A67C1">
        <w:trPr>
          <w:cantSplit/>
          <w:trHeight w:val="254"/>
          <w:jc w:val="center"/>
        </w:trPr>
        <w:tc>
          <w:tcPr>
            <w:tcW w:w="9303" w:type="dxa"/>
            <w:tcBorders>
              <w:top w:val="none" w:sz="16" w:space="0" w:color="000000"/>
              <w:left w:val="none" w:sz="16" w:space="0" w:color="000000"/>
              <w:bottom w:val="none" w:sz="16" w:space="0" w:color="000000"/>
              <w:right w:val="none" w:sz="16" w:space="0" w:color="000000"/>
            </w:tcBorders>
            <w:shd w:val="clear" w:color="auto" w:fill="DBE5F1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410AFAD" w14:textId="7E8E2959" w:rsidR="00BE30A5" w:rsidRPr="00563E52" w:rsidRDefault="001A67C1" w:rsidP="001A67C1">
            <w:pPr>
              <w:ind w:right="529"/>
              <w:rPr>
                <w:rFonts w:asciiTheme="minorHAnsi" w:eastAsia="Arial Unicode MS" w:hAnsiTheme="minorHAnsi" w:cs="Open Sans"/>
                <w:color w:val="1F3864" w:themeColor="accent5" w:themeShade="80"/>
                <w:sz w:val="22"/>
                <w:szCs w:val="22"/>
                <w:u w:color="000000"/>
                <w:lang w:val="pt-PT"/>
              </w:rPr>
            </w:pPr>
            <w:r>
              <w:rPr>
                <w:rFonts w:asciiTheme="minorHAnsi" w:eastAsia="Arial Unicode MS" w:hAnsiTheme="minorHAnsi" w:cs="Open Sans"/>
                <w:color w:val="1F3864" w:themeColor="accent5" w:themeShade="80"/>
                <w:sz w:val="22"/>
                <w:szCs w:val="22"/>
                <w:u w:color="000000"/>
                <w:lang w:val="pt-PT"/>
              </w:rPr>
              <w:t>Português</w:t>
            </w:r>
          </w:p>
        </w:tc>
      </w:tr>
    </w:tbl>
    <w:p w14:paraId="675BC6C1" w14:textId="77777777" w:rsidR="00D9064A" w:rsidRDefault="00D9064A" w:rsidP="00D9064A">
      <w:pPr>
        <w:pStyle w:val="Body1"/>
        <w:tabs>
          <w:tab w:val="left" w:pos="284"/>
        </w:tabs>
        <w:spacing w:after="0" w:line="240" w:lineRule="auto"/>
        <w:ind w:right="580"/>
        <w:rPr>
          <w:rFonts w:asciiTheme="minorHAnsi" w:hAnsiTheme="minorHAnsi" w:cs="Open Sans"/>
          <w:b/>
          <w:color w:val="1F3864" w:themeColor="accent5" w:themeShade="80"/>
          <w:szCs w:val="22"/>
        </w:rPr>
      </w:pPr>
    </w:p>
    <w:p w14:paraId="46E4BE4B" w14:textId="25585217" w:rsidR="00D9064A" w:rsidRPr="00D9064A" w:rsidRDefault="006900F0" w:rsidP="00D9064A">
      <w:pPr>
        <w:pStyle w:val="Body1"/>
        <w:tabs>
          <w:tab w:val="left" w:pos="284"/>
          <w:tab w:val="left" w:pos="7088"/>
        </w:tabs>
        <w:spacing w:after="0" w:line="240" w:lineRule="auto"/>
        <w:ind w:right="-149"/>
        <w:rPr>
          <w:rFonts w:asciiTheme="minorHAnsi" w:hAnsiTheme="minorHAnsi" w:cs="Open Sans"/>
          <w:b/>
          <w:i/>
          <w:color w:val="1F3864" w:themeColor="accent5" w:themeShade="80"/>
          <w:szCs w:val="22"/>
          <w:lang w:val="en-US"/>
        </w:rPr>
      </w:pPr>
      <w:proofErr w:type="spellStart"/>
      <w:r w:rsidRPr="00BE30A5">
        <w:rPr>
          <w:rFonts w:asciiTheme="minorHAnsi" w:hAnsiTheme="minorHAnsi" w:cs="Open Sans"/>
          <w:b/>
          <w:color w:val="1F3864" w:themeColor="accent5" w:themeShade="80"/>
          <w:szCs w:val="22"/>
          <w:lang w:val="en-US"/>
        </w:rPr>
        <w:t>Programa</w:t>
      </w:r>
      <w:proofErr w:type="spellEnd"/>
      <w:r w:rsidR="00BE30A5">
        <w:rPr>
          <w:rFonts w:asciiTheme="minorHAnsi" w:hAnsiTheme="minorHAnsi" w:cs="Open Sans"/>
          <w:b/>
          <w:color w:val="1F3864" w:themeColor="accent5" w:themeShade="80"/>
          <w:szCs w:val="22"/>
          <w:lang w:val="en-US"/>
        </w:rPr>
        <w:t xml:space="preserve"> (</w:t>
      </w:r>
      <w:proofErr w:type="spellStart"/>
      <w:r w:rsidR="00BE30A5">
        <w:rPr>
          <w:rFonts w:asciiTheme="minorHAnsi" w:hAnsiTheme="minorHAnsi" w:cs="Open Sans"/>
          <w:b/>
          <w:color w:val="1F3864" w:themeColor="accent5" w:themeShade="80"/>
          <w:szCs w:val="22"/>
          <w:lang w:val="en-US"/>
        </w:rPr>
        <w:t>na</w:t>
      </w:r>
      <w:proofErr w:type="spellEnd"/>
      <w:r w:rsidR="00BE30A5">
        <w:rPr>
          <w:rFonts w:asciiTheme="minorHAnsi" w:hAnsiTheme="minorHAnsi" w:cs="Open Sans"/>
          <w:b/>
          <w:color w:val="1F3864" w:themeColor="accent5" w:themeShade="80"/>
          <w:szCs w:val="22"/>
          <w:lang w:val="en-US"/>
        </w:rPr>
        <w:t xml:space="preserve"> </w:t>
      </w:r>
      <w:proofErr w:type="spellStart"/>
      <w:r w:rsidR="00BE30A5">
        <w:rPr>
          <w:rFonts w:asciiTheme="minorHAnsi" w:hAnsiTheme="minorHAnsi" w:cs="Open Sans"/>
          <w:b/>
          <w:color w:val="1F3864" w:themeColor="accent5" w:themeShade="80"/>
          <w:szCs w:val="22"/>
          <w:lang w:val="en-US"/>
        </w:rPr>
        <w:t>língua</w:t>
      </w:r>
      <w:proofErr w:type="spellEnd"/>
      <w:r w:rsidR="00BE30A5">
        <w:rPr>
          <w:rFonts w:asciiTheme="minorHAnsi" w:hAnsiTheme="minorHAnsi" w:cs="Open Sans"/>
          <w:b/>
          <w:color w:val="1F3864" w:themeColor="accent5" w:themeShade="80"/>
          <w:szCs w:val="22"/>
          <w:lang w:val="en-US"/>
        </w:rPr>
        <w:t xml:space="preserve"> de </w:t>
      </w:r>
      <w:proofErr w:type="spellStart"/>
      <w:r w:rsidR="00BE30A5">
        <w:rPr>
          <w:rFonts w:asciiTheme="minorHAnsi" w:hAnsiTheme="minorHAnsi" w:cs="Open Sans"/>
          <w:b/>
          <w:color w:val="1F3864" w:themeColor="accent5" w:themeShade="80"/>
          <w:szCs w:val="22"/>
          <w:lang w:val="en-US"/>
        </w:rPr>
        <w:t>ensino</w:t>
      </w:r>
      <w:proofErr w:type="spellEnd"/>
      <w:r w:rsidR="00BE30A5">
        <w:rPr>
          <w:rFonts w:asciiTheme="minorHAnsi" w:hAnsiTheme="minorHAnsi" w:cs="Open Sans"/>
          <w:b/>
          <w:color w:val="1F3864" w:themeColor="accent5" w:themeShade="80"/>
          <w:szCs w:val="22"/>
          <w:lang w:val="en-US"/>
        </w:rPr>
        <w:t>)</w:t>
      </w:r>
      <w:r w:rsidRPr="00BE30A5">
        <w:rPr>
          <w:rFonts w:asciiTheme="minorHAnsi" w:hAnsiTheme="minorHAnsi" w:cs="Open Sans"/>
          <w:b/>
          <w:color w:val="1F3864" w:themeColor="accent5" w:themeShade="80"/>
          <w:szCs w:val="22"/>
          <w:lang w:val="en-US"/>
        </w:rPr>
        <w:t xml:space="preserve"> </w:t>
      </w:r>
      <w:r w:rsidR="00563E52" w:rsidRPr="00BE30A5">
        <w:rPr>
          <w:rFonts w:asciiTheme="minorHAnsi" w:hAnsiTheme="minorHAnsi" w:cs="Open Sans"/>
          <w:b/>
          <w:color w:val="1F3864" w:themeColor="accent5" w:themeShade="80"/>
          <w:szCs w:val="22"/>
          <w:lang w:val="en-US"/>
        </w:rPr>
        <w:t>|</w:t>
      </w:r>
      <w:r w:rsidRPr="00BE30A5">
        <w:rPr>
          <w:rFonts w:asciiTheme="minorHAnsi" w:hAnsiTheme="minorHAnsi" w:cs="Open Sans"/>
          <w:b/>
          <w:color w:val="1F3864" w:themeColor="accent5" w:themeShade="80"/>
          <w:szCs w:val="22"/>
          <w:lang w:val="en-US"/>
        </w:rPr>
        <w:t xml:space="preserve"> </w:t>
      </w:r>
      <w:r w:rsidR="00E55438" w:rsidRPr="00BE30A5">
        <w:rPr>
          <w:rFonts w:asciiTheme="minorHAnsi" w:hAnsiTheme="minorHAnsi" w:cs="Open Sans"/>
          <w:b/>
          <w:i/>
          <w:color w:val="1F3864" w:themeColor="accent5" w:themeShade="80"/>
          <w:szCs w:val="22"/>
          <w:lang w:val="en-US"/>
        </w:rPr>
        <w:t>Course description</w:t>
      </w:r>
      <w:r w:rsidR="00BE30A5">
        <w:rPr>
          <w:rFonts w:asciiTheme="minorHAnsi" w:hAnsiTheme="minorHAnsi" w:cs="Open Sans"/>
          <w:b/>
          <w:i/>
          <w:color w:val="1F3864" w:themeColor="accent5" w:themeShade="80"/>
          <w:szCs w:val="22"/>
          <w:lang w:val="en-US"/>
        </w:rPr>
        <w:t xml:space="preserve"> (in language of instruction)</w:t>
      </w:r>
    </w:p>
    <w:tbl>
      <w:tblPr>
        <w:tblW w:w="9287" w:type="dxa"/>
        <w:jc w:val="center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9287"/>
      </w:tblGrid>
      <w:tr w:rsidR="00563E52" w:rsidRPr="00932D34" w14:paraId="5142105D" w14:textId="77777777" w:rsidTr="00563E52">
        <w:trPr>
          <w:trHeight w:val="172"/>
          <w:jc w:val="center"/>
        </w:trPr>
        <w:tc>
          <w:tcPr>
            <w:tcW w:w="9287" w:type="dxa"/>
            <w:tcBorders>
              <w:top w:val="none" w:sz="16" w:space="0" w:color="000000"/>
              <w:left w:val="none" w:sz="16" w:space="0" w:color="000000"/>
              <w:bottom w:val="none" w:sz="16" w:space="0" w:color="000000"/>
              <w:right w:val="none" w:sz="16" w:space="0" w:color="000000"/>
            </w:tcBorders>
            <w:shd w:val="clear" w:color="auto" w:fill="DBE5F1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7F286777" w14:textId="77777777" w:rsidR="008872C6" w:rsidRPr="008872C6" w:rsidRDefault="008872C6" w:rsidP="008872C6">
            <w:pPr>
              <w:pStyle w:val="PargrafodaLista"/>
              <w:ind w:left="0"/>
              <w:rPr>
                <w:rFonts w:asciiTheme="minorHAnsi" w:eastAsia="Arial Unicode MS" w:hAnsiTheme="minorHAnsi" w:cs="Open Sans"/>
                <w:color w:val="1F3864" w:themeColor="accent5" w:themeShade="80"/>
                <w:u w:color="000000"/>
              </w:rPr>
            </w:pPr>
            <w:r w:rsidRPr="008872C6">
              <w:rPr>
                <w:rFonts w:asciiTheme="minorHAnsi" w:eastAsia="Arial Unicode MS" w:hAnsiTheme="minorHAnsi" w:cs="Open Sans"/>
                <w:color w:val="1F3864" w:themeColor="accent5" w:themeShade="80"/>
                <w:u w:color="000000"/>
              </w:rPr>
              <w:t>1. INDICADORES BIBLIOMÉTRICOS</w:t>
            </w:r>
          </w:p>
          <w:p w14:paraId="4C1633EB" w14:textId="77777777" w:rsidR="008872C6" w:rsidRPr="008872C6" w:rsidRDefault="008872C6" w:rsidP="008872C6">
            <w:pPr>
              <w:pStyle w:val="CM68"/>
              <w:jc w:val="both"/>
              <w:rPr>
                <w:rFonts w:asciiTheme="minorHAnsi" w:eastAsia="Arial Unicode MS" w:hAnsiTheme="minorHAnsi" w:cs="Open Sans"/>
                <w:color w:val="1F3864" w:themeColor="accent5" w:themeShade="80"/>
                <w:sz w:val="22"/>
                <w:szCs w:val="22"/>
                <w:u w:color="000000"/>
                <w:lang w:eastAsia="en-US"/>
              </w:rPr>
            </w:pPr>
            <w:r w:rsidRPr="008872C6">
              <w:rPr>
                <w:rFonts w:asciiTheme="minorHAnsi" w:eastAsia="Arial Unicode MS" w:hAnsiTheme="minorHAnsi" w:cs="Open Sans"/>
                <w:color w:val="1F3864" w:themeColor="accent5" w:themeShade="80"/>
                <w:sz w:val="22"/>
                <w:szCs w:val="22"/>
                <w:u w:color="000000"/>
                <w:lang w:eastAsia="en-US"/>
              </w:rPr>
              <w:t xml:space="preserve">1.1. Aspetos gerais de </w:t>
            </w:r>
            <w:proofErr w:type="spellStart"/>
            <w:r w:rsidRPr="008872C6">
              <w:rPr>
                <w:rFonts w:asciiTheme="minorHAnsi" w:eastAsia="Arial Unicode MS" w:hAnsiTheme="minorHAnsi" w:cs="Open Sans"/>
                <w:color w:val="1F3864" w:themeColor="accent5" w:themeShade="80"/>
                <w:sz w:val="22"/>
                <w:szCs w:val="22"/>
                <w:u w:color="000000"/>
                <w:lang w:eastAsia="en-US"/>
              </w:rPr>
              <w:t>bibliometria</w:t>
            </w:r>
            <w:proofErr w:type="spellEnd"/>
            <w:r w:rsidRPr="008872C6">
              <w:rPr>
                <w:rFonts w:asciiTheme="minorHAnsi" w:eastAsia="Arial Unicode MS" w:hAnsiTheme="minorHAnsi" w:cs="Open Sans"/>
                <w:color w:val="1F3864" w:themeColor="accent5" w:themeShade="80"/>
                <w:sz w:val="22"/>
                <w:szCs w:val="22"/>
                <w:u w:color="000000"/>
                <w:lang w:eastAsia="en-US"/>
              </w:rPr>
              <w:t xml:space="preserve"> </w:t>
            </w:r>
          </w:p>
          <w:p w14:paraId="0AD2A999" w14:textId="77777777" w:rsidR="008872C6" w:rsidRPr="008872C6" w:rsidRDefault="008872C6" w:rsidP="008872C6">
            <w:pPr>
              <w:pStyle w:val="PargrafodaLista"/>
              <w:ind w:left="0"/>
              <w:rPr>
                <w:rFonts w:asciiTheme="minorHAnsi" w:eastAsia="Arial Unicode MS" w:hAnsiTheme="minorHAnsi" w:cs="Open Sans"/>
                <w:color w:val="1F3864" w:themeColor="accent5" w:themeShade="80"/>
                <w:u w:color="000000"/>
              </w:rPr>
            </w:pPr>
            <w:r w:rsidRPr="008872C6">
              <w:rPr>
                <w:rFonts w:asciiTheme="minorHAnsi" w:eastAsia="Arial Unicode MS" w:hAnsiTheme="minorHAnsi" w:cs="Open Sans"/>
                <w:color w:val="1F3864" w:themeColor="accent5" w:themeShade="80"/>
                <w:u w:color="000000"/>
              </w:rPr>
              <w:t xml:space="preserve">1.2. Avaliação da </w:t>
            </w:r>
            <w:proofErr w:type="spellStart"/>
            <w:proofErr w:type="gramStart"/>
            <w:r w:rsidRPr="008872C6">
              <w:rPr>
                <w:rFonts w:asciiTheme="minorHAnsi" w:eastAsia="Arial Unicode MS" w:hAnsiTheme="minorHAnsi" w:cs="Open Sans"/>
                <w:color w:val="1F3864" w:themeColor="accent5" w:themeShade="80"/>
                <w:u w:color="000000"/>
              </w:rPr>
              <w:t>ciência:Comunicação</w:t>
            </w:r>
            <w:proofErr w:type="spellEnd"/>
            <w:proofErr w:type="gramEnd"/>
            <w:r w:rsidRPr="008872C6">
              <w:rPr>
                <w:rFonts w:asciiTheme="minorHAnsi" w:eastAsia="Arial Unicode MS" w:hAnsiTheme="minorHAnsi" w:cs="Open Sans"/>
                <w:color w:val="1F3864" w:themeColor="accent5" w:themeShade="80"/>
                <w:u w:color="000000"/>
              </w:rPr>
              <w:t xml:space="preserve"> científica</w:t>
            </w:r>
          </w:p>
          <w:p w14:paraId="4EC10349" w14:textId="77777777" w:rsidR="008872C6" w:rsidRPr="008872C6" w:rsidRDefault="008872C6" w:rsidP="008872C6">
            <w:pPr>
              <w:pStyle w:val="PargrafodaLista"/>
              <w:spacing w:after="0" w:line="240" w:lineRule="auto"/>
              <w:ind w:left="0"/>
              <w:rPr>
                <w:rFonts w:asciiTheme="minorHAnsi" w:eastAsia="Arial Unicode MS" w:hAnsiTheme="minorHAnsi" w:cs="Open Sans"/>
                <w:color w:val="1F3864" w:themeColor="accent5" w:themeShade="80"/>
                <w:u w:color="000000"/>
              </w:rPr>
            </w:pPr>
            <w:r w:rsidRPr="008872C6">
              <w:rPr>
                <w:rFonts w:asciiTheme="minorHAnsi" w:eastAsia="Arial Unicode MS" w:hAnsiTheme="minorHAnsi" w:cs="Open Sans"/>
                <w:color w:val="1F3864" w:themeColor="accent5" w:themeShade="80"/>
                <w:u w:color="000000"/>
              </w:rPr>
              <w:t xml:space="preserve">1.3. Tipologia dos indicadores </w:t>
            </w:r>
            <w:proofErr w:type="spellStart"/>
            <w:r w:rsidRPr="008872C6">
              <w:rPr>
                <w:rFonts w:asciiTheme="minorHAnsi" w:eastAsia="Arial Unicode MS" w:hAnsiTheme="minorHAnsi" w:cs="Open Sans"/>
                <w:color w:val="1F3864" w:themeColor="accent5" w:themeShade="80"/>
                <w:u w:color="000000"/>
              </w:rPr>
              <w:t>bibliométricos</w:t>
            </w:r>
            <w:proofErr w:type="spellEnd"/>
            <w:r w:rsidRPr="008872C6">
              <w:rPr>
                <w:rFonts w:asciiTheme="minorHAnsi" w:eastAsia="Arial Unicode MS" w:hAnsiTheme="minorHAnsi" w:cs="Open Sans"/>
                <w:color w:val="1F3864" w:themeColor="accent5" w:themeShade="80"/>
                <w:u w:color="000000"/>
              </w:rPr>
              <w:t xml:space="preserve"> </w:t>
            </w:r>
          </w:p>
          <w:p w14:paraId="5DA7E3E8" w14:textId="77777777" w:rsidR="008872C6" w:rsidRPr="008872C6" w:rsidRDefault="008872C6" w:rsidP="008872C6">
            <w:pPr>
              <w:pStyle w:val="PargrafodaLista"/>
              <w:ind w:left="0"/>
              <w:rPr>
                <w:rFonts w:asciiTheme="minorHAnsi" w:eastAsia="Arial Unicode MS" w:hAnsiTheme="minorHAnsi" w:cs="Open Sans"/>
                <w:color w:val="1F3864" w:themeColor="accent5" w:themeShade="80"/>
                <w:u w:color="000000"/>
              </w:rPr>
            </w:pPr>
            <w:r w:rsidRPr="008872C6">
              <w:rPr>
                <w:rFonts w:asciiTheme="minorHAnsi" w:eastAsia="Arial Unicode MS" w:hAnsiTheme="minorHAnsi" w:cs="Open Sans"/>
                <w:color w:val="1F3864" w:themeColor="accent5" w:themeShade="80"/>
                <w:u w:color="000000"/>
              </w:rPr>
              <w:t xml:space="preserve">1.4. Os indicadores emergentes: </w:t>
            </w:r>
            <w:proofErr w:type="spellStart"/>
            <w:r w:rsidRPr="008872C6">
              <w:rPr>
                <w:rFonts w:asciiTheme="minorHAnsi" w:eastAsia="Arial Unicode MS" w:hAnsiTheme="minorHAnsi" w:cs="Open Sans"/>
                <w:color w:val="1F3864" w:themeColor="accent5" w:themeShade="80"/>
                <w:u w:color="000000"/>
              </w:rPr>
              <w:t>altmetrics</w:t>
            </w:r>
            <w:proofErr w:type="spellEnd"/>
            <w:r w:rsidRPr="008872C6">
              <w:rPr>
                <w:rFonts w:asciiTheme="minorHAnsi" w:eastAsia="Arial Unicode MS" w:hAnsiTheme="minorHAnsi" w:cs="Open Sans"/>
                <w:color w:val="1F3864" w:themeColor="accent5" w:themeShade="80"/>
                <w:u w:color="000000"/>
              </w:rPr>
              <w:t xml:space="preserve"> </w:t>
            </w:r>
          </w:p>
          <w:p w14:paraId="0CDF13B3" w14:textId="77777777" w:rsidR="008872C6" w:rsidRPr="008872C6" w:rsidRDefault="008872C6" w:rsidP="008872C6">
            <w:pPr>
              <w:pStyle w:val="PargrafodaLista"/>
              <w:ind w:left="360"/>
              <w:rPr>
                <w:rFonts w:asciiTheme="minorHAnsi" w:eastAsia="Arial Unicode MS" w:hAnsiTheme="minorHAnsi" w:cs="Open Sans"/>
                <w:color w:val="1F3864" w:themeColor="accent5" w:themeShade="80"/>
                <w:u w:color="000000"/>
              </w:rPr>
            </w:pPr>
          </w:p>
          <w:p w14:paraId="65037A64" w14:textId="77777777" w:rsidR="008872C6" w:rsidRPr="008872C6" w:rsidRDefault="008872C6" w:rsidP="008872C6">
            <w:pPr>
              <w:pStyle w:val="PargrafodaLista"/>
              <w:ind w:left="0"/>
              <w:rPr>
                <w:rFonts w:asciiTheme="minorHAnsi" w:eastAsia="Arial Unicode MS" w:hAnsiTheme="minorHAnsi" w:cs="Open Sans"/>
                <w:color w:val="1F3864" w:themeColor="accent5" w:themeShade="80"/>
                <w:u w:color="000000"/>
              </w:rPr>
            </w:pPr>
            <w:r w:rsidRPr="008872C6">
              <w:rPr>
                <w:rFonts w:asciiTheme="minorHAnsi" w:eastAsia="Arial Unicode MS" w:hAnsiTheme="minorHAnsi" w:cs="Open Sans"/>
                <w:color w:val="1F3864" w:themeColor="accent5" w:themeShade="80"/>
                <w:u w:color="000000"/>
              </w:rPr>
              <w:t>2.FONTES DE INFORMAÇÃO</w:t>
            </w:r>
          </w:p>
          <w:p w14:paraId="517B294A" w14:textId="77777777" w:rsidR="008872C6" w:rsidRPr="008872C6" w:rsidRDefault="008872C6" w:rsidP="008872C6">
            <w:pPr>
              <w:pStyle w:val="CM68"/>
              <w:jc w:val="both"/>
              <w:rPr>
                <w:rFonts w:asciiTheme="minorHAnsi" w:eastAsia="Arial Unicode MS" w:hAnsiTheme="minorHAnsi" w:cs="Open Sans"/>
                <w:color w:val="1F3864" w:themeColor="accent5" w:themeShade="80"/>
                <w:sz w:val="22"/>
                <w:szCs w:val="22"/>
                <w:u w:color="000000"/>
                <w:lang w:eastAsia="en-US"/>
              </w:rPr>
            </w:pPr>
            <w:r w:rsidRPr="008872C6">
              <w:rPr>
                <w:rFonts w:asciiTheme="minorHAnsi" w:eastAsia="Arial Unicode MS" w:hAnsiTheme="minorHAnsi" w:cs="Open Sans"/>
                <w:color w:val="1F3864" w:themeColor="accent5" w:themeShade="80"/>
                <w:sz w:val="22"/>
                <w:szCs w:val="22"/>
                <w:u w:color="000000"/>
                <w:lang w:eastAsia="en-US"/>
              </w:rPr>
              <w:t>2.1. Características, cobertura e utilização das principais bases bibliográficas</w:t>
            </w:r>
          </w:p>
          <w:p w14:paraId="7CEBE95A" w14:textId="77777777" w:rsidR="008872C6" w:rsidRPr="008872C6" w:rsidRDefault="008872C6" w:rsidP="008872C6">
            <w:pPr>
              <w:pStyle w:val="CM68"/>
              <w:jc w:val="both"/>
              <w:rPr>
                <w:rFonts w:asciiTheme="minorHAnsi" w:eastAsia="Arial Unicode MS" w:hAnsiTheme="minorHAnsi" w:cs="Open Sans"/>
                <w:color w:val="1F3864" w:themeColor="accent5" w:themeShade="80"/>
                <w:sz w:val="22"/>
                <w:szCs w:val="22"/>
                <w:u w:color="000000"/>
                <w:lang w:eastAsia="en-US"/>
              </w:rPr>
            </w:pPr>
            <w:r w:rsidRPr="008872C6">
              <w:rPr>
                <w:rFonts w:asciiTheme="minorHAnsi" w:eastAsia="Arial Unicode MS" w:hAnsiTheme="minorHAnsi" w:cs="Open Sans"/>
                <w:color w:val="1F3864" w:themeColor="accent5" w:themeShade="80"/>
                <w:sz w:val="22"/>
                <w:szCs w:val="22"/>
                <w:u w:color="000000"/>
                <w:lang w:eastAsia="en-US"/>
              </w:rPr>
              <w:t>2.2. Principais plataformas de avaliação de revistas científicas</w:t>
            </w:r>
          </w:p>
          <w:p w14:paraId="01640A00" w14:textId="77777777" w:rsidR="008872C6" w:rsidRPr="008872C6" w:rsidRDefault="008872C6" w:rsidP="008872C6">
            <w:pPr>
              <w:pStyle w:val="CM68"/>
              <w:jc w:val="both"/>
              <w:rPr>
                <w:rFonts w:asciiTheme="minorHAnsi" w:eastAsia="Arial Unicode MS" w:hAnsiTheme="minorHAnsi" w:cs="Open Sans"/>
                <w:color w:val="1F3864" w:themeColor="accent5" w:themeShade="80"/>
                <w:sz w:val="22"/>
                <w:szCs w:val="22"/>
                <w:u w:color="000000"/>
                <w:lang w:eastAsia="en-US"/>
              </w:rPr>
            </w:pPr>
            <w:r w:rsidRPr="008872C6">
              <w:rPr>
                <w:rFonts w:asciiTheme="minorHAnsi" w:eastAsia="Arial Unicode MS" w:hAnsiTheme="minorHAnsi" w:cs="Open Sans"/>
                <w:color w:val="1F3864" w:themeColor="accent5" w:themeShade="80"/>
                <w:sz w:val="22"/>
                <w:szCs w:val="22"/>
                <w:u w:color="000000"/>
                <w:lang w:eastAsia="en-US"/>
              </w:rPr>
              <w:t>2.3. Plataformas de avaliação de livros científicos</w:t>
            </w:r>
          </w:p>
          <w:p w14:paraId="75E04F7B" w14:textId="77777777" w:rsidR="008872C6" w:rsidRPr="008872C6" w:rsidRDefault="008872C6" w:rsidP="008872C6">
            <w:pPr>
              <w:pStyle w:val="CM68"/>
              <w:jc w:val="both"/>
              <w:rPr>
                <w:rFonts w:asciiTheme="minorHAnsi" w:eastAsia="Arial Unicode MS" w:hAnsiTheme="minorHAnsi" w:cs="Open Sans"/>
                <w:color w:val="1F3864" w:themeColor="accent5" w:themeShade="80"/>
                <w:sz w:val="22"/>
                <w:szCs w:val="22"/>
                <w:u w:color="000000"/>
                <w:lang w:eastAsia="en-US"/>
              </w:rPr>
            </w:pPr>
            <w:r w:rsidRPr="008872C6">
              <w:rPr>
                <w:rFonts w:asciiTheme="minorHAnsi" w:eastAsia="Arial Unicode MS" w:hAnsiTheme="minorHAnsi" w:cs="Open Sans"/>
                <w:color w:val="1F3864" w:themeColor="accent5" w:themeShade="80"/>
                <w:sz w:val="22"/>
                <w:szCs w:val="22"/>
                <w:u w:color="000000"/>
                <w:lang w:eastAsia="en-US"/>
              </w:rPr>
              <w:t xml:space="preserve">2.4. Fontes para o cálculo de </w:t>
            </w:r>
            <w:proofErr w:type="spellStart"/>
            <w:r w:rsidRPr="008872C6">
              <w:rPr>
                <w:rFonts w:asciiTheme="minorHAnsi" w:eastAsia="Arial Unicode MS" w:hAnsiTheme="minorHAnsi" w:cs="Open Sans"/>
                <w:color w:val="1F3864" w:themeColor="accent5" w:themeShade="80"/>
                <w:sz w:val="22"/>
                <w:szCs w:val="22"/>
                <w:u w:color="000000"/>
                <w:lang w:eastAsia="en-US"/>
              </w:rPr>
              <w:t>altmetrics</w:t>
            </w:r>
            <w:proofErr w:type="spellEnd"/>
            <w:r w:rsidRPr="008872C6">
              <w:rPr>
                <w:rFonts w:asciiTheme="minorHAnsi" w:eastAsia="Arial Unicode MS" w:hAnsiTheme="minorHAnsi" w:cs="Open Sans"/>
                <w:color w:val="1F3864" w:themeColor="accent5" w:themeShade="80"/>
                <w:sz w:val="22"/>
                <w:szCs w:val="22"/>
                <w:u w:color="000000"/>
                <w:lang w:eastAsia="en-US"/>
              </w:rPr>
              <w:t xml:space="preserve"> </w:t>
            </w:r>
          </w:p>
          <w:p w14:paraId="50651777" w14:textId="1AD603A2" w:rsidR="006900F0" w:rsidRPr="004E1836" w:rsidRDefault="008872C6" w:rsidP="008872C6">
            <w:pPr>
              <w:pStyle w:val="CM68"/>
              <w:jc w:val="both"/>
              <w:rPr>
                <w:rFonts w:asciiTheme="minorHAnsi" w:hAnsiTheme="minorHAnsi"/>
                <w:bCs/>
                <w:color w:val="1F3864" w:themeColor="accent5" w:themeShade="80"/>
                <w:sz w:val="22"/>
                <w:szCs w:val="22"/>
              </w:rPr>
            </w:pPr>
            <w:r w:rsidRPr="008872C6">
              <w:rPr>
                <w:rFonts w:asciiTheme="minorHAnsi" w:eastAsia="Arial Unicode MS" w:hAnsiTheme="minorHAnsi" w:cs="Open Sans"/>
                <w:color w:val="1F3864" w:themeColor="accent5" w:themeShade="80"/>
                <w:sz w:val="22"/>
                <w:szCs w:val="22"/>
                <w:u w:color="000000"/>
                <w:lang w:eastAsia="en-US"/>
              </w:rPr>
              <w:t xml:space="preserve">2.5. Rankings universitários </w:t>
            </w:r>
            <w:bookmarkStart w:id="1" w:name="_GoBack"/>
            <w:bookmarkEnd w:id="1"/>
          </w:p>
        </w:tc>
      </w:tr>
    </w:tbl>
    <w:p w14:paraId="6E7A9B58" w14:textId="77777777" w:rsidR="006900F0" w:rsidRPr="004E1836" w:rsidRDefault="006900F0" w:rsidP="00563E52">
      <w:pPr>
        <w:pStyle w:val="Body1"/>
        <w:spacing w:after="0" w:line="240" w:lineRule="auto"/>
        <w:rPr>
          <w:rFonts w:asciiTheme="minorHAnsi" w:hAnsiTheme="minorHAnsi" w:cs="Open Sans"/>
          <w:color w:val="1F3864" w:themeColor="accent5" w:themeShade="80"/>
          <w:szCs w:val="22"/>
          <w:lang w:val="en-US"/>
        </w:rPr>
      </w:pPr>
    </w:p>
    <w:p w14:paraId="70A67DD2" w14:textId="48520F3A" w:rsidR="00D9064A" w:rsidRPr="00D9064A" w:rsidRDefault="00E55438" w:rsidP="00D9064A">
      <w:pPr>
        <w:pStyle w:val="Body1"/>
        <w:tabs>
          <w:tab w:val="left" w:pos="284"/>
          <w:tab w:val="left" w:pos="7088"/>
        </w:tabs>
        <w:spacing w:after="0" w:line="240" w:lineRule="auto"/>
        <w:ind w:right="-149"/>
        <w:rPr>
          <w:rFonts w:asciiTheme="minorHAnsi" w:hAnsiTheme="minorHAnsi" w:cs="Open Sans"/>
          <w:b/>
          <w:i/>
          <w:color w:val="1F3864" w:themeColor="accent5" w:themeShade="80"/>
          <w:szCs w:val="22"/>
          <w:lang w:val="en-US"/>
        </w:rPr>
      </w:pPr>
      <w:proofErr w:type="spellStart"/>
      <w:r w:rsidRPr="00BE30A5">
        <w:rPr>
          <w:rFonts w:asciiTheme="minorHAnsi" w:hAnsiTheme="minorHAnsi" w:cs="Open Sans"/>
          <w:b/>
          <w:color w:val="1F3864" w:themeColor="accent5" w:themeShade="80"/>
          <w:szCs w:val="22"/>
          <w:lang w:val="en-US"/>
        </w:rPr>
        <w:t>Avaliação</w:t>
      </w:r>
      <w:proofErr w:type="spellEnd"/>
      <w:r w:rsidR="00D9064A" w:rsidRPr="00BE30A5">
        <w:rPr>
          <w:rFonts w:asciiTheme="minorHAnsi" w:hAnsiTheme="minorHAnsi" w:cs="Open Sans"/>
          <w:b/>
          <w:color w:val="1F3864" w:themeColor="accent5" w:themeShade="80"/>
          <w:szCs w:val="22"/>
          <w:lang w:val="en-US"/>
        </w:rPr>
        <w:t xml:space="preserve"> </w:t>
      </w:r>
      <w:r w:rsidR="00D9064A">
        <w:rPr>
          <w:rFonts w:asciiTheme="minorHAnsi" w:hAnsiTheme="minorHAnsi" w:cs="Open Sans"/>
          <w:b/>
          <w:color w:val="1F3864" w:themeColor="accent5" w:themeShade="80"/>
          <w:szCs w:val="22"/>
          <w:lang w:val="en-US"/>
        </w:rPr>
        <w:t>(</w:t>
      </w:r>
      <w:proofErr w:type="spellStart"/>
      <w:r w:rsidR="00D9064A" w:rsidRPr="00D9064A">
        <w:rPr>
          <w:rFonts w:asciiTheme="minorHAnsi" w:hAnsiTheme="minorHAnsi" w:cs="Open Sans"/>
          <w:b/>
          <w:color w:val="1F3864" w:themeColor="accent5" w:themeShade="80"/>
          <w:szCs w:val="22"/>
          <w:lang w:val="en-US"/>
        </w:rPr>
        <w:t>na</w:t>
      </w:r>
      <w:proofErr w:type="spellEnd"/>
      <w:r w:rsidR="00D9064A" w:rsidRPr="00D9064A">
        <w:rPr>
          <w:rFonts w:asciiTheme="minorHAnsi" w:hAnsiTheme="minorHAnsi" w:cs="Open Sans"/>
          <w:b/>
          <w:color w:val="1F3864" w:themeColor="accent5" w:themeShade="80"/>
          <w:szCs w:val="22"/>
          <w:lang w:val="en-US"/>
        </w:rPr>
        <w:t xml:space="preserve"> </w:t>
      </w:r>
      <w:proofErr w:type="spellStart"/>
      <w:r w:rsidR="00D9064A" w:rsidRPr="00D9064A">
        <w:rPr>
          <w:rFonts w:asciiTheme="minorHAnsi" w:hAnsiTheme="minorHAnsi" w:cs="Open Sans"/>
          <w:b/>
          <w:color w:val="1F3864" w:themeColor="accent5" w:themeShade="80"/>
          <w:szCs w:val="22"/>
          <w:lang w:val="en-US"/>
        </w:rPr>
        <w:t>língua</w:t>
      </w:r>
      <w:proofErr w:type="spellEnd"/>
      <w:r w:rsidR="00D9064A" w:rsidRPr="00D9064A">
        <w:rPr>
          <w:rFonts w:asciiTheme="minorHAnsi" w:hAnsiTheme="minorHAnsi" w:cs="Open Sans"/>
          <w:b/>
          <w:color w:val="1F3864" w:themeColor="accent5" w:themeShade="80"/>
          <w:szCs w:val="22"/>
          <w:lang w:val="en-US"/>
        </w:rPr>
        <w:t xml:space="preserve"> de </w:t>
      </w:r>
      <w:proofErr w:type="spellStart"/>
      <w:r w:rsidR="00D9064A" w:rsidRPr="00D9064A">
        <w:rPr>
          <w:rFonts w:asciiTheme="minorHAnsi" w:hAnsiTheme="minorHAnsi" w:cs="Open Sans"/>
          <w:b/>
          <w:color w:val="1F3864" w:themeColor="accent5" w:themeShade="80"/>
          <w:szCs w:val="22"/>
          <w:lang w:val="en-US"/>
        </w:rPr>
        <w:t>ensino</w:t>
      </w:r>
      <w:proofErr w:type="spellEnd"/>
      <w:r w:rsidR="00D9064A">
        <w:rPr>
          <w:rFonts w:asciiTheme="minorHAnsi" w:hAnsiTheme="minorHAnsi" w:cs="Open Sans"/>
          <w:b/>
          <w:color w:val="1F3864" w:themeColor="accent5" w:themeShade="80"/>
          <w:szCs w:val="22"/>
          <w:lang w:val="en-US"/>
        </w:rPr>
        <w:t>)</w:t>
      </w:r>
      <w:r w:rsidR="00563E52" w:rsidRPr="00BE30A5">
        <w:rPr>
          <w:rFonts w:asciiTheme="minorHAnsi" w:hAnsiTheme="minorHAnsi" w:cs="Open Sans"/>
          <w:b/>
          <w:color w:val="1F3864" w:themeColor="accent5" w:themeShade="80"/>
          <w:szCs w:val="22"/>
          <w:lang w:val="en-US"/>
        </w:rPr>
        <w:t xml:space="preserve"> |</w:t>
      </w:r>
      <w:r w:rsidR="006900F0" w:rsidRPr="00BE30A5">
        <w:rPr>
          <w:rFonts w:asciiTheme="minorHAnsi" w:hAnsiTheme="minorHAnsi" w:cs="Open Sans"/>
          <w:b/>
          <w:i/>
          <w:color w:val="1F3864" w:themeColor="accent5" w:themeShade="80"/>
          <w:szCs w:val="22"/>
          <w:lang w:val="en-US"/>
        </w:rPr>
        <w:t xml:space="preserve"> </w:t>
      </w:r>
      <w:r w:rsidR="00BE30A5" w:rsidRPr="00BE30A5">
        <w:rPr>
          <w:rFonts w:asciiTheme="minorHAnsi" w:hAnsiTheme="minorHAnsi" w:cs="Open Sans"/>
          <w:b/>
          <w:i/>
          <w:color w:val="1F3864" w:themeColor="accent5" w:themeShade="80"/>
          <w:szCs w:val="22"/>
          <w:lang w:val="en-US"/>
        </w:rPr>
        <w:t>Gradin</w:t>
      </w:r>
      <w:r w:rsidR="002D6756">
        <w:rPr>
          <w:rFonts w:asciiTheme="minorHAnsi" w:hAnsiTheme="minorHAnsi" w:cs="Open Sans"/>
          <w:b/>
          <w:i/>
          <w:color w:val="1F3864" w:themeColor="accent5" w:themeShade="80"/>
          <w:szCs w:val="22"/>
          <w:lang w:val="en-US"/>
        </w:rPr>
        <w:t>g</w:t>
      </w:r>
      <w:r w:rsidR="00BE30A5" w:rsidRPr="00BE30A5">
        <w:rPr>
          <w:rFonts w:asciiTheme="minorHAnsi" w:hAnsiTheme="minorHAnsi" w:cs="Open Sans"/>
          <w:b/>
          <w:i/>
          <w:color w:val="1F3864" w:themeColor="accent5" w:themeShade="80"/>
          <w:szCs w:val="22"/>
          <w:lang w:val="en-US"/>
        </w:rPr>
        <w:t xml:space="preserve"> and </w:t>
      </w:r>
      <w:r w:rsidRPr="00BE30A5">
        <w:rPr>
          <w:rFonts w:asciiTheme="minorHAnsi" w:hAnsiTheme="minorHAnsi" w:cs="Open Sans"/>
          <w:b/>
          <w:i/>
          <w:color w:val="1F3864" w:themeColor="accent5" w:themeShade="80"/>
          <w:szCs w:val="22"/>
          <w:lang w:val="en-US"/>
        </w:rPr>
        <w:t>Assessment</w:t>
      </w:r>
      <w:r w:rsidR="00D9064A" w:rsidRPr="00BE30A5">
        <w:rPr>
          <w:rFonts w:asciiTheme="minorHAnsi" w:hAnsiTheme="minorHAnsi" w:cs="Open Sans"/>
          <w:b/>
          <w:i/>
          <w:color w:val="1F3864" w:themeColor="accent5" w:themeShade="80"/>
          <w:szCs w:val="22"/>
          <w:lang w:val="en-US"/>
        </w:rPr>
        <w:t xml:space="preserve"> </w:t>
      </w:r>
      <w:r w:rsidR="00D9064A" w:rsidRPr="00D9064A">
        <w:rPr>
          <w:rFonts w:asciiTheme="minorHAnsi" w:hAnsiTheme="minorHAnsi" w:cs="Open Sans"/>
          <w:b/>
          <w:i/>
          <w:color w:val="1F3864" w:themeColor="accent5" w:themeShade="80"/>
          <w:szCs w:val="22"/>
          <w:lang w:val="en-US"/>
        </w:rPr>
        <w:t>(in language of instruction)</w:t>
      </w:r>
    </w:p>
    <w:tbl>
      <w:tblPr>
        <w:tblW w:w="9227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9227"/>
      </w:tblGrid>
      <w:tr w:rsidR="00563E52" w:rsidRPr="008872C6" w14:paraId="31555056" w14:textId="77777777" w:rsidTr="00592133">
        <w:trPr>
          <w:trHeight w:val="186"/>
        </w:trPr>
        <w:tc>
          <w:tcPr>
            <w:tcW w:w="9227" w:type="dxa"/>
            <w:tcBorders>
              <w:top w:val="none" w:sz="16" w:space="0" w:color="000000"/>
              <w:left w:val="none" w:sz="16" w:space="0" w:color="000000"/>
              <w:bottom w:val="none" w:sz="16" w:space="0" w:color="000000"/>
              <w:right w:val="none" w:sz="16" w:space="0" w:color="000000"/>
            </w:tcBorders>
            <w:shd w:val="clear" w:color="auto" w:fill="DBE5F1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435B81D" w14:textId="37E062BF" w:rsidR="00E96821" w:rsidRPr="00E96821" w:rsidRDefault="00E96821" w:rsidP="00E96821">
            <w:pPr>
              <w:ind w:right="420"/>
              <w:outlineLvl w:val="0"/>
              <w:rPr>
                <w:rFonts w:asciiTheme="minorHAnsi" w:hAnsiTheme="minorHAnsi" w:cs="Open Sans"/>
                <w:color w:val="1F3864" w:themeColor="accent5" w:themeShade="80"/>
                <w:sz w:val="22"/>
                <w:szCs w:val="22"/>
                <w:lang w:val="pt-PT"/>
              </w:rPr>
            </w:pPr>
            <w:r w:rsidRPr="00E96821">
              <w:rPr>
                <w:rFonts w:asciiTheme="minorHAnsi" w:hAnsiTheme="minorHAnsi" w:cs="Open Sans"/>
                <w:color w:val="1F3864" w:themeColor="accent5" w:themeShade="80"/>
                <w:sz w:val="22"/>
                <w:szCs w:val="22"/>
                <w:lang w:val="pt-PT"/>
              </w:rPr>
              <w:t xml:space="preserve">Aulas teórico práticas com recurso a pesquisas em bases de dados </w:t>
            </w:r>
            <w:proofErr w:type="spellStart"/>
            <w:r w:rsidRPr="00E96821">
              <w:rPr>
                <w:rFonts w:asciiTheme="minorHAnsi" w:hAnsiTheme="minorHAnsi" w:cs="Open Sans"/>
                <w:color w:val="1F3864" w:themeColor="accent5" w:themeShade="80"/>
                <w:sz w:val="22"/>
                <w:szCs w:val="22"/>
                <w:lang w:val="pt-PT"/>
              </w:rPr>
              <w:t>bib</w:t>
            </w:r>
            <w:r>
              <w:rPr>
                <w:rFonts w:asciiTheme="minorHAnsi" w:hAnsiTheme="minorHAnsi" w:cs="Open Sans"/>
                <w:color w:val="1F3864" w:themeColor="accent5" w:themeShade="80"/>
                <w:sz w:val="22"/>
                <w:szCs w:val="22"/>
                <w:lang w:val="pt-PT"/>
              </w:rPr>
              <w:t>liométricas</w:t>
            </w:r>
            <w:proofErr w:type="spellEnd"/>
            <w:r>
              <w:rPr>
                <w:rFonts w:asciiTheme="minorHAnsi" w:hAnsiTheme="minorHAnsi" w:cs="Open Sans"/>
                <w:color w:val="1F3864" w:themeColor="accent5" w:themeShade="80"/>
                <w:sz w:val="22"/>
                <w:szCs w:val="22"/>
                <w:lang w:val="pt-PT"/>
              </w:rPr>
              <w:t xml:space="preserve"> (Web </w:t>
            </w:r>
            <w:proofErr w:type="spellStart"/>
            <w:r>
              <w:rPr>
                <w:rFonts w:asciiTheme="minorHAnsi" w:hAnsiTheme="minorHAnsi" w:cs="Open Sans"/>
                <w:color w:val="1F3864" w:themeColor="accent5" w:themeShade="80"/>
                <w:sz w:val="22"/>
                <w:szCs w:val="22"/>
                <w:lang w:val="pt-PT"/>
              </w:rPr>
              <w:t>of</w:t>
            </w:r>
            <w:proofErr w:type="spellEnd"/>
            <w:r>
              <w:rPr>
                <w:rFonts w:asciiTheme="minorHAnsi" w:hAnsiTheme="minorHAnsi" w:cs="Open Sans"/>
                <w:color w:val="1F3864" w:themeColor="accent5" w:themeShade="80"/>
                <w:sz w:val="22"/>
                <w:szCs w:val="22"/>
                <w:lang w:val="pt-PT"/>
              </w:rPr>
              <w:t xml:space="preserve"> </w:t>
            </w:r>
            <w:proofErr w:type="spellStart"/>
            <w:r>
              <w:rPr>
                <w:rFonts w:asciiTheme="minorHAnsi" w:hAnsiTheme="minorHAnsi" w:cs="Open Sans"/>
                <w:color w:val="1F3864" w:themeColor="accent5" w:themeShade="80"/>
                <w:sz w:val="22"/>
                <w:szCs w:val="22"/>
                <w:lang w:val="pt-PT"/>
              </w:rPr>
              <w:t>Science</w:t>
            </w:r>
            <w:proofErr w:type="spellEnd"/>
            <w:r>
              <w:rPr>
                <w:rFonts w:asciiTheme="minorHAnsi" w:hAnsiTheme="minorHAnsi" w:cs="Open Sans"/>
                <w:color w:val="1F3864" w:themeColor="accent5" w:themeShade="80"/>
                <w:sz w:val="22"/>
                <w:szCs w:val="22"/>
                <w:lang w:val="pt-PT"/>
              </w:rPr>
              <w:t xml:space="preserve"> e </w:t>
            </w:r>
            <w:proofErr w:type="spellStart"/>
            <w:r>
              <w:rPr>
                <w:rFonts w:asciiTheme="minorHAnsi" w:hAnsiTheme="minorHAnsi" w:cs="Open Sans"/>
                <w:color w:val="1F3864" w:themeColor="accent5" w:themeShade="80"/>
                <w:sz w:val="22"/>
                <w:szCs w:val="22"/>
                <w:lang w:val="pt-PT"/>
              </w:rPr>
              <w:t>Sc</w:t>
            </w:r>
            <w:r w:rsidRPr="00E96821">
              <w:rPr>
                <w:rFonts w:asciiTheme="minorHAnsi" w:hAnsiTheme="minorHAnsi" w:cs="Open Sans"/>
                <w:color w:val="1F3864" w:themeColor="accent5" w:themeShade="80"/>
                <w:sz w:val="22"/>
                <w:szCs w:val="22"/>
                <w:lang w:val="pt-PT"/>
              </w:rPr>
              <w:t>opus</w:t>
            </w:r>
            <w:proofErr w:type="spellEnd"/>
            <w:r w:rsidRPr="00E96821">
              <w:rPr>
                <w:rFonts w:asciiTheme="minorHAnsi" w:hAnsiTheme="minorHAnsi" w:cs="Open Sans"/>
                <w:color w:val="1F3864" w:themeColor="accent5" w:themeShade="80"/>
                <w:sz w:val="22"/>
                <w:szCs w:val="22"/>
                <w:lang w:val="pt-PT"/>
              </w:rPr>
              <w:t xml:space="preserve">) e outras ferramentas </w:t>
            </w:r>
            <w:proofErr w:type="spellStart"/>
            <w:r w:rsidRPr="00E96821">
              <w:rPr>
                <w:rFonts w:asciiTheme="minorHAnsi" w:hAnsiTheme="minorHAnsi" w:cs="Open Sans"/>
                <w:color w:val="1F3864" w:themeColor="accent5" w:themeShade="80"/>
                <w:sz w:val="22"/>
                <w:szCs w:val="22"/>
                <w:lang w:val="pt-PT"/>
              </w:rPr>
              <w:t>bibliométricas</w:t>
            </w:r>
            <w:proofErr w:type="spellEnd"/>
          </w:p>
          <w:p w14:paraId="5BE5153D" w14:textId="77777777" w:rsidR="00E96821" w:rsidRPr="00E96821" w:rsidRDefault="00E96821" w:rsidP="00E96821">
            <w:pPr>
              <w:ind w:right="420"/>
              <w:outlineLvl w:val="0"/>
              <w:rPr>
                <w:rFonts w:asciiTheme="minorHAnsi" w:hAnsiTheme="minorHAnsi" w:cs="Open Sans"/>
                <w:color w:val="1F3864" w:themeColor="accent5" w:themeShade="80"/>
                <w:sz w:val="22"/>
                <w:szCs w:val="22"/>
                <w:lang w:val="pt-PT"/>
              </w:rPr>
            </w:pPr>
            <w:r w:rsidRPr="00E96821">
              <w:rPr>
                <w:rFonts w:asciiTheme="minorHAnsi" w:hAnsiTheme="minorHAnsi" w:cs="Open Sans"/>
                <w:color w:val="1F3864" w:themeColor="accent5" w:themeShade="80"/>
                <w:sz w:val="22"/>
                <w:szCs w:val="22"/>
                <w:lang w:val="pt-PT"/>
              </w:rPr>
              <w:t>Avaliação distribuída:</w:t>
            </w:r>
          </w:p>
          <w:p w14:paraId="7E6CA3CB" w14:textId="54B43950" w:rsidR="00E96821" w:rsidRPr="00E96821" w:rsidRDefault="00E96821" w:rsidP="00E96821">
            <w:pPr>
              <w:ind w:right="420"/>
              <w:outlineLvl w:val="0"/>
              <w:rPr>
                <w:rFonts w:asciiTheme="minorHAnsi" w:hAnsiTheme="minorHAnsi" w:cs="Open Sans"/>
                <w:color w:val="1F3864" w:themeColor="accent5" w:themeShade="80"/>
                <w:sz w:val="22"/>
                <w:szCs w:val="22"/>
                <w:lang w:val="pt-PT"/>
              </w:rPr>
            </w:pPr>
            <w:r>
              <w:rPr>
                <w:rFonts w:asciiTheme="minorHAnsi" w:hAnsiTheme="minorHAnsi" w:cs="Open Sans"/>
                <w:color w:val="1F3864" w:themeColor="accent5" w:themeShade="80"/>
                <w:sz w:val="22"/>
                <w:szCs w:val="22"/>
                <w:lang w:val="pt-PT"/>
              </w:rPr>
              <w:t xml:space="preserve">• </w:t>
            </w:r>
            <w:r w:rsidRPr="00E96821">
              <w:rPr>
                <w:rFonts w:asciiTheme="minorHAnsi" w:hAnsiTheme="minorHAnsi" w:cs="Open Sans"/>
                <w:color w:val="1F3864" w:themeColor="accent5" w:themeShade="80"/>
                <w:sz w:val="22"/>
                <w:szCs w:val="22"/>
                <w:lang w:val="pt-PT"/>
              </w:rPr>
              <w:t>Redação de um artigo científico (40%) – individual ou grupo de 2 máximo</w:t>
            </w:r>
          </w:p>
          <w:p w14:paraId="28D48C66" w14:textId="3F129B44" w:rsidR="00E96821" w:rsidRPr="00E96821" w:rsidRDefault="00E96821" w:rsidP="00E96821">
            <w:pPr>
              <w:ind w:right="420"/>
              <w:outlineLvl w:val="0"/>
              <w:rPr>
                <w:rFonts w:asciiTheme="minorHAnsi" w:hAnsiTheme="minorHAnsi" w:cs="Open Sans"/>
                <w:color w:val="1F3864" w:themeColor="accent5" w:themeShade="80"/>
                <w:sz w:val="22"/>
                <w:szCs w:val="22"/>
                <w:lang w:val="pt-PT"/>
              </w:rPr>
            </w:pPr>
            <w:r>
              <w:rPr>
                <w:rFonts w:asciiTheme="minorHAnsi" w:hAnsiTheme="minorHAnsi" w:cs="Open Sans"/>
                <w:color w:val="1F3864" w:themeColor="accent5" w:themeShade="80"/>
                <w:sz w:val="22"/>
                <w:szCs w:val="22"/>
                <w:lang w:val="pt-PT"/>
              </w:rPr>
              <w:t xml:space="preserve">• </w:t>
            </w:r>
            <w:r w:rsidRPr="00E96821">
              <w:rPr>
                <w:rFonts w:asciiTheme="minorHAnsi" w:hAnsiTheme="minorHAnsi" w:cs="Open Sans"/>
                <w:color w:val="1F3864" w:themeColor="accent5" w:themeShade="80"/>
                <w:sz w:val="22"/>
                <w:szCs w:val="22"/>
                <w:lang w:val="pt-PT"/>
              </w:rPr>
              <w:t xml:space="preserve">Trabalho análise </w:t>
            </w:r>
            <w:proofErr w:type="spellStart"/>
            <w:r w:rsidRPr="00E96821">
              <w:rPr>
                <w:rFonts w:asciiTheme="minorHAnsi" w:hAnsiTheme="minorHAnsi" w:cs="Open Sans"/>
                <w:color w:val="1F3864" w:themeColor="accent5" w:themeShade="80"/>
                <w:sz w:val="22"/>
                <w:szCs w:val="22"/>
                <w:lang w:val="pt-PT"/>
              </w:rPr>
              <w:t>bibliométrica</w:t>
            </w:r>
            <w:proofErr w:type="spellEnd"/>
            <w:r w:rsidRPr="00E96821">
              <w:rPr>
                <w:rFonts w:asciiTheme="minorHAnsi" w:hAnsiTheme="minorHAnsi" w:cs="Open Sans"/>
                <w:color w:val="1F3864" w:themeColor="accent5" w:themeShade="80"/>
                <w:sz w:val="22"/>
                <w:szCs w:val="22"/>
                <w:lang w:val="pt-PT"/>
              </w:rPr>
              <w:t xml:space="preserve"> (40 %) – grupos de 2 sobre temáticas associadas à </w:t>
            </w:r>
            <w:proofErr w:type="spellStart"/>
            <w:r w:rsidRPr="00E96821">
              <w:rPr>
                <w:rFonts w:asciiTheme="minorHAnsi" w:hAnsiTheme="minorHAnsi" w:cs="Open Sans"/>
                <w:color w:val="1F3864" w:themeColor="accent5" w:themeShade="80"/>
                <w:sz w:val="22"/>
                <w:szCs w:val="22"/>
                <w:lang w:val="pt-PT"/>
              </w:rPr>
              <w:t>bibliometria</w:t>
            </w:r>
            <w:proofErr w:type="spellEnd"/>
          </w:p>
          <w:p w14:paraId="3E35CF0F" w14:textId="78D1EC0A" w:rsidR="002D6756" w:rsidRPr="00E96821" w:rsidRDefault="00E96821" w:rsidP="00E96821">
            <w:pPr>
              <w:ind w:right="420"/>
              <w:outlineLvl w:val="0"/>
              <w:rPr>
                <w:rFonts w:asciiTheme="minorHAnsi" w:hAnsiTheme="minorHAnsi" w:cs="Open Sans"/>
                <w:color w:val="1F3864" w:themeColor="accent5" w:themeShade="80"/>
                <w:sz w:val="22"/>
                <w:szCs w:val="22"/>
                <w:lang w:val="pt-PT"/>
              </w:rPr>
            </w:pPr>
            <w:r>
              <w:rPr>
                <w:rFonts w:asciiTheme="minorHAnsi" w:hAnsiTheme="minorHAnsi" w:cs="Open Sans"/>
                <w:color w:val="1F3864" w:themeColor="accent5" w:themeShade="80"/>
                <w:sz w:val="22"/>
                <w:szCs w:val="22"/>
                <w:lang w:val="pt-PT"/>
              </w:rPr>
              <w:lastRenderedPageBreak/>
              <w:t xml:space="preserve">• </w:t>
            </w:r>
            <w:r w:rsidRPr="00E96821">
              <w:rPr>
                <w:rFonts w:asciiTheme="minorHAnsi" w:hAnsiTheme="minorHAnsi" w:cs="Open Sans"/>
                <w:color w:val="1F3864" w:themeColor="accent5" w:themeShade="80"/>
                <w:sz w:val="22"/>
                <w:szCs w:val="22"/>
                <w:lang w:val="pt-PT"/>
              </w:rPr>
              <w:t xml:space="preserve">Aulas (20%) – </w:t>
            </w:r>
            <w:proofErr w:type="spellStart"/>
            <w:r w:rsidRPr="00E96821">
              <w:rPr>
                <w:rFonts w:asciiTheme="minorHAnsi" w:hAnsiTheme="minorHAnsi" w:cs="Open Sans"/>
                <w:color w:val="1F3864" w:themeColor="accent5" w:themeShade="80"/>
                <w:sz w:val="22"/>
                <w:szCs w:val="22"/>
                <w:lang w:val="pt-PT"/>
              </w:rPr>
              <w:t>TPC’s</w:t>
            </w:r>
            <w:proofErr w:type="spellEnd"/>
            <w:r w:rsidRPr="00E96821">
              <w:rPr>
                <w:rFonts w:asciiTheme="minorHAnsi" w:hAnsiTheme="minorHAnsi" w:cs="Open Sans"/>
                <w:color w:val="1F3864" w:themeColor="accent5" w:themeShade="80"/>
                <w:sz w:val="22"/>
                <w:szCs w:val="22"/>
                <w:lang w:val="pt-PT"/>
              </w:rPr>
              <w:t>, assiduidade, participação e facilidade de interação com as bases de dados</w:t>
            </w:r>
          </w:p>
        </w:tc>
      </w:tr>
    </w:tbl>
    <w:p w14:paraId="30F7BD93" w14:textId="77777777" w:rsidR="006900F0" w:rsidRPr="00E96821" w:rsidRDefault="006900F0" w:rsidP="00563E52">
      <w:pPr>
        <w:pStyle w:val="Body1"/>
        <w:spacing w:after="0" w:line="240" w:lineRule="auto"/>
        <w:ind w:right="-291"/>
        <w:rPr>
          <w:rFonts w:asciiTheme="minorHAnsi" w:hAnsiTheme="minorHAnsi" w:cs="Open Sans"/>
          <w:noProof/>
          <w:color w:val="1F3864" w:themeColor="accent5" w:themeShade="80"/>
          <w:szCs w:val="22"/>
        </w:rPr>
      </w:pPr>
    </w:p>
    <w:p w14:paraId="2B306B13" w14:textId="15BD11D8" w:rsidR="006900F0" w:rsidRPr="00E37F4C" w:rsidRDefault="006900F0" w:rsidP="00563E52">
      <w:pPr>
        <w:pStyle w:val="Body1"/>
        <w:tabs>
          <w:tab w:val="left" w:pos="8585"/>
        </w:tabs>
        <w:spacing w:after="0" w:line="240" w:lineRule="auto"/>
        <w:rPr>
          <w:rFonts w:asciiTheme="minorHAnsi" w:hAnsiTheme="minorHAnsi" w:cs="Open Sans"/>
          <w:b/>
          <w:color w:val="1F3864" w:themeColor="accent5" w:themeShade="80"/>
          <w:szCs w:val="22"/>
        </w:rPr>
      </w:pPr>
      <w:r w:rsidRPr="00E37F4C">
        <w:rPr>
          <w:rFonts w:asciiTheme="minorHAnsi" w:hAnsiTheme="minorHAnsi" w:cs="Open Sans"/>
          <w:b/>
          <w:color w:val="1F3864" w:themeColor="accent5" w:themeShade="80"/>
          <w:szCs w:val="22"/>
        </w:rPr>
        <w:t>Bibliografia</w:t>
      </w:r>
      <w:r w:rsidR="00D9064A">
        <w:rPr>
          <w:rFonts w:asciiTheme="minorHAnsi" w:hAnsiTheme="minorHAnsi" w:cs="Open Sans"/>
          <w:b/>
          <w:color w:val="1F3864" w:themeColor="accent5" w:themeShade="80"/>
          <w:szCs w:val="22"/>
        </w:rPr>
        <w:t xml:space="preserve"> (</w:t>
      </w:r>
      <w:proofErr w:type="spellStart"/>
      <w:r w:rsidR="00BE30A5">
        <w:rPr>
          <w:rFonts w:asciiTheme="minorHAnsi" w:hAnsiTheme="minorHAnsi" w:cs="Open Sans"/>
          <w:b/>
          <w:color w:val="1F3864" w:themeColor="accent5" w:themeShade="80"/>
          <w:szCs w:val="22"/>
        </w:rPr>
        <w:t>selection</w:t>
      </w:r>
      <w:proofErr w:type="spellEnd"/>
      <w:r w:rsidR="00D9064A">
        <w:rPr>
          <w:rFonts w:asciiTheme="minorHAnsi" w:hAnsiTheme="minorHAnsi" w:cs="Open Sans"/>
          <w:b/>
          <w:color w:val="1F3864" w:themeColor="accent5" w:themeShade="80"/>
          <w:szCs w:val="22"/>
        </w:rPr>
        <w:t>)</w:t>
      </w:r>
      <w:r w:rsidRPr="00E37F4C">
        <w:rPr>
          <w:rFonts w:asciiTheme="minorHAnsi" w:hAnsiTheme="minorHAnsi" w:cs="Open Sans"/>
          <w:b/>
          <w:color w:val="1F3864" w:themeColor="accent5" w:themeShade="80"/>
          <w:szCs w:val="22"/>
        </w:rPr>
        <w:t xml:space="preserve"> </w:t>
      </w:r>
      <w:r w:rsidR="00CB23E2">
        <w:rPr>
          <w:rFonts w:asciiTheme="minorHAnsi" w:hAnsiTheme="minorHAnsi" w:cs="Open Sans"/>
          <w:b/>
          <w:color w:val="1F3864" w:themeColor="accent5" w:themeShade="80"/>
          <w:szCs w:val="22"/>
        </w:rPr>
        <w:t>|</w:t>
      </w:r>
      <w:r w:rsidRPr="00E37F4C">
        <w:rPr>
          <w:rFonts w:asciiTheme="minorHAnsi" w:hAnsiTheme="minorHAnsi" w:cs="Open Sans"/>
          <w:b/>
          <w:color w:val="1F3864" w:themeColor="accent5" w:themeShade="80"/>
          <w:szCs w:val="22"/>
        </w:rPr>
        <w:t xml:space="preserve"> </w:t>
      </w:r>
      <w:proofErr w:type="spellStart"/>
      <w:r w:rsidR="00E411C0">
        <w:rPr>
          <w:rFonts w:asciiTheme="minorHAnsi" w:hAnsiTheme="minorHAnsi" w:cs="Open Sans"/>
          <w:b/>
          <w:i/>
          <w:color w:val="1F3864" w:themeColor="accent5" w:themeShade="80"/>
          <w:szCs w:val="22"/>
        </w:rPr>
        <w:t>Readings</w:t>
      </w:r>
      <w:proofErr w:type="spellEnd"/>
      <w:r w:rsidR="00D9064A">
        <w:rPr>
          <w:rFonts w:asciiTheme="minorHAnsi" w:hAnsiTheme="minorHAnsi" w:cs="Open Sans"/>
          <w:b/>
          <w:i/>
          <w:color w:val="1F3864" w:themeColor="accent5" w:themeShade="80"/>
          <w:szCs w:val="22"/>
        </w:rPr>
        <w:t xml:space="preserve"> (</w:t>
      </w:r>
      <w:proofErr w:type="spellStart"/>
      <w:r w:rsidR="00BE30A5">
        <w:rPr>
          <w:rFonts w:asciiTheme="minorHAnsi" w:hAnsiTheme="minorHAnsi" w:cs="Open Sans"/>
          <w:b/>
          <w:i/>
          <w:color w:val="1F3864" w:themeColor="accent5" w:themeShade="80"/>
          <w:szCs w:val="22"/>
        </w:rPr>
        <w:t>selection</w:t>
      </w:r>
      <w:proofErr w:type="spellEnd"/>
      <w:r w:rsidR="00D9064A">
        <w:rPr>
          <w:rFonts w:asciiTheme="minorHAnsi" w:hAnsiTheme="minorHAnsi" w:cs="Open Sans"/>
          <w:b/>
          <w:i/>
          <w:color w:val="1F3864" w:themeColor="accent5" w:themeShade="80"/>
          <w:szCs w:val="22"/>
        </w:rPr>
        <w:t>)</w:t>
      </w:r>
    </w:p>
    <w:tbl>
      <w:tblPr>
        <w:tblW w:w="9214" w:type="dxa"/>
        <w:jc w:val="right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9214"/>
      </w:tblGrid>
      <w:tr w:rsidR="00563E52" w:rsidRPr="00932D34" w14:paraId="3CD6CB0A" w14:textId="77777777" w:rsidTr="00563E52">
        <w:trPr>
          <w:trHeight w:val="214"/>
          <w:jc w:val="right"/>
        </w:trPr>
        <w:tc>
          <w:tcPr>
            <w:tcW w:w="9214" w:type="dxa"/>
            <w:tcBorders>
              <w:top w:val="none" w:sz="16" w:space="0" w:color="000000"/>
              <w:left w:val="none" w:sz="16" w:space="0" w:color="000000"/>
              <w:bottom w:val="none" w:sz="16" w:space="0" w:color="000000"/>
              <w:right w:val="none" w:sz="16" w:space="0" w:color="000000"/>
            </w:tcBorders>
            <w:shd w:val="clear" w:color="auto" w:fill="DBE5F1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855DCA2" w14:textId="77777777" w:rsidR="00E96821" w:rsidRPr="00E96821" w:rsidRDefault="00E96821" w:rsidP="00E96821">
            <w:pPr>
              <w:pStyle w:val="Body1"/>
              <w:tabs>
                <w:tab w:val="left" w:pos="8585"/>
              </w:tabs>
              <w:rPr>
                <w:rFonts w:asciiTheme="minorHAnsi" w:eastAsia="Times New Roman" w:hAnsiTheme="minorHAnsi" w:cs="Open Sans"/>
                <w:color w:val="1F3864" w:themeColor="accent5" w:themeShade="80"/>
                <w:szCs w:val="22"/>
                <w:lang w:val="en-GB" w:eastAsia="en-US"/>
              </w:rPr>
            </w:pPr>
            <w:proofErr w:type="spellStart"/>
            <w:r w:rsidRPr="00E96821">
              <w:rPr>
                <w:rFonts w:asciiTheme="minorHAnsi" w:eastAsia="Times New Roman" w:hAnsiTheme="minorHAnsi" w:cs="Open Sans"/>
                <w:color w:val="1F3864" w:themeColor="accent5" w:themeShade="80"/>
                <w:szCs w:val="22"/>
                <w:lang w:val="en-GB" w:eastAsia="en-US"/>
              </w:rPr>
              <w:t>Aguillo</w:t>
            </w:r>
            <w:proofErr w:type="spellEnd"/>
            <w:r w:rsidRPr="00E96821">
              <w:rPr>
                <w:rFonts w:asciiTheme="minorHAnsi" w:eastAsia="Times New Roman" w:hAnsiTheme="minorHAnsi" w:cs="Open Sans"/>
                <w:color w:val="1F3864" w:themeColor="accent5" w:themeShade="80"/>
                <w:szCs w:val="22"/>
                <w:lang w:val="en-GB" w:eastAsia="en-US"/>
              </w:rPr>
              <w:t xml:space="preserve">, I. (2012). Is Google Scholar useful for </w:t>
            </w:r>
            <w:proofErr w:type="spellStart"/>
            <w:r w:rsidRPr="00E96821">
              <w:rPr>
                <w:rFonts w:asciiTheme="minorHAnsi" w:eastAsia="Times New Roman" w:hAnsiTheme="minorHAnsi" w:cs="Open Sans"/>
                <w:color w:val="1F3864" w:themeColor="accent5" w:themeShade="80"/>
                <w:szCs w:val="22"/>
                <w:lang w:val="en-GB" w:eastAsia="en-US"/>
              </w:rPr>
              <w:t>bibliometrics</w:t>
            </w:r>
            <w:proofErr w:type="spellEnd"/>
            <w:r w:rsidRPr="00E96821">
              <w:rPr>
                <w:rFonts w:asciiTheme="minorHAnsi" w:eastAsia="Times New Roman" w:hAnsiTheme="minorHAnsi" w:cs="Open Sans"/>
                <w:color w:val="1F3864" w:themeColor="accent5" w:themeShade="80"/>
                <w:szCs w:val="22"/>
                <w:lang w:val="en-GB" w:eastAsia="en-US"/>
              </w:rPr>
              <w:t xml:space="preserve">? A webometric analysis. </w:t>
            </w:r>
            <w:proofErr w:type="spellStart"/>
            <w:r w:rsidRPr="00E96821">
              <w:rPr>
                <w:rFonts w:asciiTheme="minorHAnsi" w:eastAsia="Times New Roman" w:hAnsiTheme="minorHAnsi" w:cs="Open Sans"/>
                <w:color w:val="1F3864" w:themeColor="accent5" w:themeShade="80"/>
                <w:szCs w:val="22"/>
                <w:lang w:val="en-GB" w:eastAsia="en-US"/>
              </w:rPr>
              <w:t>Scientometrics</w:t>
            </w:r>
            <w:proofErr w:type="spellEnd"/>
            <w:r w:rsidRPr="00E96821">
              <w:rPr>
                <w:rFonts w:asciiTheme="minorHAnsi" w:eastAsia="Times New Roman" w:hAnsiTheme="minorHAnsi" w:cs="Open Sans"/>
                <w:color w:val="1F3864" w:themeColor="accent5" w:themeShade="80"/>
                <w:szCs w:val="22"/>
                <w:lang w:val="en-GB" w:eastAsia="en-US"/>
              </w:rPr>
              <w:t>, 91(2), 343-351.</w:t>
            </w:r>
          </w:p>
          <w:p w14:paraId="266A4075" w14:textId="77777777" w:rsidR="00E96821" w:rsidRPr="00E96821" w:rsidRDefault="00E96821" w:rsidP="00E96821">
            <w:pPr>
              <w:pStyle w:val="Body1"/>
              <w:tabs>
                <w:tab w:val="left" w:pos="8585"/>
              </w:tabs>
              <w:rPr>
                <w:rFonts w:asciiTheme="minorHAnsi" w:eastAsia="Times New Roman" w:hAnsiTheme="minorHAnsi" w:cs="Open Sans"/>
                <w:color w:val="1F3864" w:themeColor="accent5" w:themeShade="80"/>
                <w:szCs w:val="22"/>
                <w:lang w:val="en-GB" w:eastAsia="en-US"/>
              </w:rPr>
            </w:pPr>
            <w:r w:rsidRPr="00E96821">
              <w:rPr>
                <w:rFonts w:asciiTheme="minorHAnsi" w:eastAsia="Times New Roman" w:hAnsiTheme="minorHAnsi" w:cs="Open Sans"/>
                <w:color w:val="1F3864" w:themeColor="accent5" w:themeShade="80"/>
                <w:szCs w:val="22"/>
                <w:lang w:val="en-GB" w:eastAsia="en-US"/>
              </w:rPr>
              <w:t xml:space="preserve">Barnes, C. (2015). The Use of </w:t>
            </w:r>
            <w:proofErr w:type="spellStart"/>
            <w:r w:rsidRPr="00E96821">
              <w:rPr>
                <w:rFonts w:asciiTheme="minorHAnsi" w:eastAsia="Times New Roman" w:hAnsiTheme="minorHAnsi" w:cs="Open Sans"/>
                <w:color w:val="1F3864" w:themeColor="accent5" w:themeShade="80"/>
                <w:szCs w:val="22"/>
                <w:lang w:val="en-GB" w:eastAsia="en-US"/>
              </w:rPr>
              <w:t>Altmetrics</w:t>
            </w:r>
            <w:proofErr w:type="spellEnd"/>
            <w:r w:rsidRPr="00E96821">
              <w:rPr>
                <w:rFonts w:asciiTheme="minorHAnsi" w:eastAsia="Times New Roman" w:hAnsiTheme="minorHAnsi" w:cs="Open Sans"/>
                <w:color w:val="1F3864" w:themeColor="accent5" w:themeShade="80"/>
                <w:szCs w:val="22"/>
                <w:lang w:val="en-GB" w:eastAsia="en-US"/>
              </w:rPr>
              <w:t xml:space="preserve"> as a Tool for Measuring Research Impact. Australian Academic &amp; Research Libraries, 46(2), 121-134. doi:10.1080/00048623.2014.1003174</w:t>
            </w:r>
          </w:p>
          <w:p w14:paraId="525EBB83" w14:textId="77777777" w:rsidR="00E96821" w:rsidRPr="00E96821" w:rsidRDefault="00E96821" w:rsidP="00E96821">
            <w:pPr>
              <w:pStyle w:val="Body1"/>
              <w:tabs>
                <w:tab w:val="left" w:pos="8585"/>
              </w:tabs>
              <w:rPr>
                <w:rFonts w:asciiTheme="minorHAnsi" w:eastAsia="Times New Roman" w:hAnsiTheme="minorHAnsi" w:cs="Open Sans"/>
                <w:color w:val="1F3864" w:themeColor="accent5" w:themeShade="80"/>
                <w:szCs w:val="22"/>
                <w:lang w:val="en-GB" w:eastAsia="en-US"/>
              </w:rPr>
            </w:pPr>
            <w:proofErr w:type="spellStart"/>
            <w:r w:rsidRPr="00E96821">
              <w:rPr>
                <w:rFonts w:asciiTheme="minorHAnsi" w:eastAsia="Times New Roman" w:hAnsiTheme="minorHAnsi" w:cs="Open Sans"/>
                <w:color w:val="1F3864" w:themeColor="accent5" w:themeShade="80"/>
                <w:szCs w:val="22"/>
                <w:lang w:val="en-GB" w:eastAsia="en-US"/>
              </w:rPr>
              <w:t>Bensman</w:t>
            </w:r>
            <w:proofErr w:type="spellEnd"/>
            <w:r w:rsidRPr="00E96821">
              <w:rPr>
                <w:rFonts w:asciiTheme="minorHAnsi" w:eastAsia="Times New Roman" w:hAnsiTheme="minorHAnsi" w:cs="Open Sans"/>
                <w:color w:val="1F3864" w:themeColor="accent5" w:themeShade="80"/>
                <w:szCs w:val="22"/>
                <w:lang w:val="en-GB" w:eastAsia="en-US"/>
              </w:rPr>
              <w:t xml:space="preserve">, Stephen J. "The impact factor: Its place in Garfield's thought, in science evaluation, and in library collection management." </w:t>
            </w:r>
            <w:proofErr w:type="spellStart"/>
            <w:r w:rsidRPr="00E96821">
              <w:rPr>
                <w:rFonts w:asciiTheme="minorHAnsi" w:eastAsia="Times New Roman" w:hAnsiTheme="minorHAnsi" w:cs="Open Sans"/>
                <w:color w:val="1F3864" w:themeColor="accent5" w:themeShade="80"/>
                <w:szCs w:val="22"/>
                <w:lang w:val="en-GB" w:eastAsia="en-US"/>
              </w:rPr>
              <w:t>Scientometrics</w:t>
            </w:r>
            <w:proofErr w:type="spellEnd"/>
            <w:r w:rsidRPr="00E96821">
              <w:rPr>
                <w:rFonts w:asciiTheme="minorHAnsi" w:eastAsia="Times New Roman" w:hAnsiTheme="minorHAnsi" w:cs="Open Sans"/>
                <w:color w:val="1F3864" w:themeColor="accent5" w:themeShade="80"/>
                <w:szCs w:val="22"/>
                <w:lang w:val="en-GB" w:eastAsia="en-US"/>
              </w:rPr>
              <w:t xml:space="preserve"> 92.2 (2011): 263-275.</w:t>
            </w:r>
          </w:p>
          <w:p w14:paraId="52B217E9" w14:textId="6CBB19FF" w:rsidR="00E96821" w:rsidRPr="00E96821" w:rsidRDefault="00E96821" w:rsidP="00E96821">
            <w:pPr>
              <w:pStyle w:val="Body1"/>
              <w:tabs>
                <w:tab w:val="left" w:pos="8585"/>
              </w:tabs>
              <w:rPr>
                <w:rFonts w:asciiTheme="minorHAnsi" w:eastAsia="Times New Roman" w:hAnsiTheme="minorHAnsi" w:cs="Open Sans"/>
                <w:color w:val="1F3864" w:themeColor="accent5" w:themeShade="80"/>
                <w:szCs w:val="22"/>
                <w:lang w:val="en-GB" w:eastAsia="en-US"/>
              </w:rPr>
            </w:pPr>
            <w:r w:rsidRPr="00E96821">
              <w:rPr>
                <w:rFonts w:asciiTheme="minorHAnsi" w:eastAsia="Times New Roman" w:hAnsiTheme="minorHAnsi" w:cs="Open Sans"/>
                <w:color w:val="1F3864" w:themeColor="accent5" w:themeShade="80"/>
                <w:szCs w:val="22"/>
                <w:lang w:val="en-GB" w:eastAsia="en-US"/>
              </w:rPr>
              <w:t xml:space="preserve">Birmingham, N. H. S. (2020). </w:t>
            </w:r>
            <w:proofErr w:type="spellStart"/>
            <w:r w:rsidRPr="00E96821">
              <w:rPr>
                <w:rFonts w:asciiTheme="minorHAnsi" w:eastAsia="Times New Roman" w:hAnsiTheme="minorHAnsi" w:cs="Open Sans"/>
                <w:color w:val="1F3864" w:themeColor="accent5" w:themeShade="80"/>
                <w:szCs w:val="22"/>
                <w:lang w:val="en-GB" w:eastAsia="en-US"/>
              </w:rPr>
              <w:t>Altmetrics</w:t>
            </w:r>
            <w:proofErr w:type="spellEnd"/>
            <w:r w:rsidRPr="00E96821">
              <w:rPr>
                <w:rFonts w:asciiTheme="minorHAnsi" w:eastAsia="Times New Roman" w:hAnsiTheme="minorHAnsi" w:cs="Open Sans"/>
                <w:color w:val="1F3864" w:themeColor="accent5" w:themeShade="80"/>
                <w:szCs w:val="22"/>
                <w:lang w:val="en-GB" w:eastAsia="en-US"/>
              </w:rPr>
              <w:t xml:space="preserve"> and citations: the impact of journal publications. Article key, 324.</w:t>
            </w:r>
          </w:p>
          <w:p w14:paraId="154C2362" w14:textId="77777777" w:rsidR="00E96821" w:rsidRPr="00E96821" w:rsidRDefault="00E96821" w:rsidP="00E96821">
            <w:pPr>
              <w:pStyle w:val="Body1"/>
              <w:tabs>
                <w:tab w:val="left" w:pos="8585"/>
              </w:tabs>
              <w:rPr>
                <w:rFonts w:asciiTheme="minorHAnsi" w:eastAsia="Times New Roman" w:hAnsiTheme="minorHAnsi" w:cs="Open Sans"/>
                <w:color w:val="1F3864" w:themeColor="accent5" w:themeShade="80"/>
                <w:szCs w:val="22"/>
                <w:lang w:val="en-GB" w:eastAsia="en-US"/>
              </w:rPr>
            </w:pPr>
            <w:proofErr w:type="spellStart"/>
            <w:r w:rsidRPr="00E96821">
              <w:rPr>
                <w:rFonts w:asciiTheme="minorHAnsi" w:eastAsia="Times New Roman" w:hAnsiTheme="minorHAnsi" w:cs="Open Sans"/>
                <w:color w:val="1F3864" w:themeColor="accent5" w:themeShade="80"/>
                <w:szCs w:val="22"/>
                <w:lang w:val="en-GB" w:eastAsia="en-US"/>
              </w:rPr>
              <w:t>Bornmann</w:t>
            </w:r>
            <w:proofErr w:type="spellEnd"/>
            <w:r w:rsidRPr="00E96821">
              <w:rPr>
                <w:rFonts w:asciiTheme="minorHAnsi" w:eastAsia="Times New Roman" w:hAnsiTheme="minorHAnsi" w:cs="Open Sans"/>
                <w:color w:val="1F3864" w:themeColor="accent5" w:themeShade="80"/>
                <w:szCs w:val="22"/>
                <w:lang w:val="en-GB" w:eastAsia="en-US"/>
              </w:rPr>
              <w:t xml:space="preserve">, L. (2014). Measuring the broader impact of research: The potential of </w:t>
            </w:r>
            <w:proofErr w:type="spellStart"/>
            <w:r w:rsidRPr="00E96821">
              <w:rPr>
                <w:rFonts w:asciiTheme="minorHAnsi" w:eastAsia="Times New Roman" w:hAnsiTheme="minorHAnsi" w:cs="Open Sans"/>
                <w:color w:val="1F3864" w:themeColor="accent5" w:themeShade="80"/>
                <w:szCs w:val="22"/>
                <w:lang w:val="en-GB" w:eastAsia="en-US"/>
              </w:rPr>
              <w:t>altmetrics</w:t>
            </w:r>
            <w:proofErr w:type="spellEnd"/>
            <w:r w:rsidRPr="00E96821">
              <w:rPr>
                <w:rFonts w:asciiTheme="minorHAnsi" w:eastAsia="Times New Roman" w:hAnsiTheme="minorHAnsi" w:cs="Open Sans"/>
                <w:color w:val="1F3864" w:themeColor="accent5" w:themeShade="80"/>
                <w:szCs w:val="22"/>
                <w:lang w:val="en-GB" w:eastAsia="en-US"/>
              </w:rPr>
              <w:t xml:space="preserve">. </w:t>
            </w:r>
            <w:proofErr w:type="spellStart"/>
            <w:r w:rsidRPr="00E96821">
              <w:rPr>
                <w:rFonts w:asciiTheme="minorHAnsi" w:eastAsia="Times New Roman" w:hAnsiTheme="minorHAnsi" w:cs="Open Sans"/>
                <w:color w:val="1F3864" w:themeColor="accent5" w:themeShade="80"/>
                <w:szCs w:val="22"/>
                <w:lang w:val="en-GB" w:eastAsia="en-US"/>
              </w:rPr>
              <w:t>Infodocket</w:t>
            </w:r>
            <w:proofErr w:type="spellEnd"/>
            <w:r w:rsidRPr="00E96821">
              <w:rPr>
                <w:rFonts w:asciiTheme="minorHAnsi" w:eastAsia="Times New Roman" w:hAnsiTheme="minorHAnsi" w:cs="Open Sans"/>
                <w:color w:val="1F3864" w:themeColor="accent5" w:themeShade="80"/>
                <w:szCs w:val="22"/>
                <w:lang w:val="en-GB" w:eastAsia="en-US"/>
              </w:rPr>
              <w:t>, 7.</w:t>
            </w:r>
          </w:p>
          <w:p w14:paraId="3C781C40" w14:textId="1ABE86DA" w:rsidR="00E96821" w:rsidRPr="00E96821" w:rsidRDefault="00E96821" w:rsidP="00E96821">
            <w:pPr>
              <w:pStyle w:val="Body1"/>
              <w:tabs>
                <w:tab w:val="left" w:pos="8585"/>
              </w:tabs>
              <w:rPr>
                <w:rFonts w:asciiTheme="minorHAnsi" w:eastAsia="Times New Roman" w:hAnsiTheme="minorHAnsi" w:cs="Open Sans"/>
                <w:color w:val="1F3864" w:themeColor="accent5" w:themeShade="80"/>
                <w:szCs w:val="22"/>
                <w:lang w:val="en-GB" w:eastAsia="en-US"/>
              </w:rPr>
            </w:pPr>
            <w:r w:rsidRPr="00E96821">
              <w:rPr>
                <w:rFonts w:asciiTheme="minorHAnsi" w:eastAsia="Times New Roman" w:hAnsiTheme="minorHAnsi" w:cs="Open Sans"/>
                <w:color w:val="1F3864" w:themeColor="accent5" w:themeShade="80"/>
                <w:szCs w:val="22"/>
                <w:lang w:val="en-GB" w:eastAsia="en-US"/>
              </w:rPr>
              <w:t xml:space="preserve">Cox, A., Gadd, E., </w:t>
            </w:r>
            <w:proofErr w:type="spellStart"/>
            <w:r w:rsidRPr="00E96821">
              <w:rPr>
                <w:rFonts w:asciiTheme="minorHAnsi" w:eastAsia="Times New Roman" w:hAnsiTheme="minorHAnsi" w:cs="Open Sans"/>
                <w:color w:val="1F3864" w:themeColor="accent5" w:themeShade="80"/>
                <w:szCs w:val="22"/>
                <w:lang w:val="en-GB" w:eastAsia="en-US"/>
              </w:rPr>
              <w:t>Petersohn</w:t>
            </w:r>
            <w:proofErr w:type="spellEnd"/>
            <w:r w:rsidRPr="00E96821">
              <w:rPr>
                <w:rFonts w:asciiTheme="minorHAnsi" w:eastAsia="Times New Roman" w:hAnsiTheme="minorHAnsi" w:cs="Open Sans"/>
                <w:color w:val="1F3864" w:themeColor="accent5" w:themeShade="80"/>
                <w:szCs w:val="22"/>
                <w:lang w:val="en-GB" w:eastAsia="en-US"/>
              </w:rPr>
              <w:t xml:space="preserve">, S., &amp; </w:t>
            </w:r>
            <w:proofErr w:type="spellStart"/>
            <w:r w:rsidRPr="00E96821">
              <w:rPr>
                <w:rFonts w:asciiTheme="minorHAnsi" w:eastAsia="Times New Roman" w:hAnsiTheme="minorHAnsi" w:cs="Open Sans"/>
                <w:color w:val="1F3864" w:themeColor="accent5" w:themeShade="80"/>
                <w:szCs w:val="22"/>
                <w:lang w:val="en-GB" w:eastAsia="en-US"/>
              </w:rPr>
              <w:t>Sbaffi</w:t>
            </w:r>
            <w:proofErr w:type="spellEnd"/>
            <w:r w:rsidRPr="00E96821">
              <w:rPr>
                <w:rFonts w:asciiTheme="minorHAnsi" w:eastAsia="Times New Roman" w:hAnsiTheme="minorHAnsi" w:cs="Open Sans"/>
                <w:color w:val="1F3864" w:themeColor="accent5" w:themeShade="80"/>
                <w:szCs w:val="22"/>
                <w:lang w:val="en-GB" w:eastAsia="en-US"/>
              </w:rPr>
              <w:t xml:space="preserve">, L. (2019). Competencies for </w:t>
            </w:r>
            <w:proofErr w:type="spellStart"/>
            <w:r w:rsidRPr="00E96821">
              <w:rPr>
                <w:rFonts w:asciiTheme="minorHAnsi" w:eastAsia="Times New Roman" w:hAnsiTheme="minorHAnsi" w:cs="Open Sans"/>
                <w:color w:val="1F3864" w:themeColor="accent5" w:themeShade="80"/>
                <w:szCs w:val="22"/>
                <w:lang w:val="en-GB" w:eastAsia="en-US"/>
              </w:rPr>
              <w:t>bibliometrics</w:t>
            </w:r>
            <w:proofErr w:type="spellEnd"/>
            <w:r w:rsidRPr="00E96821">
              <w:rPr>
                <w:rFonts w:asciiTheme="minorHAnsi" w:eastAsia="Times New Roman" w:hAnsiTheme="minorHAnsi" w:cs="Open Sans"/>
                <w:color w:val="1F3864" w:themeColor="accent5" w:themeShade="80"/>
                <w:szCs w:val="22"/>
                <w:lang w:val="en-GB" w:eastAsia="en-US"/>
              </w:rPr>
              <w:t>. Journal of Librarianship and Information Science, 51(3), 746-762.</w:t>
            </w:r>
          </w:p>
          <w:p w14:paraId="11A9538D" w14:textId="60E14099" w:rsidR="00E96821" w:rsidRPr="00E96821" w:rsidRDefault="00E96821" w:rsidP="00E96821">
            <w:pPr>
              <w:pStyle w:val="Body1"/>
              <w:tabs>
                <w:tab w:val="left" w:pos="8585"/>
              </w:tabs>
              <w:rPr>
                <w:rFonts w:asciiTheme="minorHAnsi" w:eastAsia="Times New Roman" w:hAnsiTheme="minorHAnsi" w:cs="Open Sans"/>
                <w:color w:val="1F3864" w:themeColor="accent5" w:themeShade="80"/>
                <w:szCs w:val="22"/>
                <w:lang w:val="en-GB" w:eastAsia="en-US"/>
              </w:rPr>
            </w:pPr>
            <w:proofErr w:type="spellStart"/>
            <w:r w:rsidRPr="00E96821">
              <w:rPr>
                <w:rFonts w:asciiTheme="minorHAnsi" w:eastAsia="Times New Roman" w:hAnsiTheme="minorHAnsi" w:cs="Open Sans"/>
                <w:color w:val="1F3864" w:themeColor="accent5" w:themeShade="80"/>
                <w:szCs w:val="22"/>
                <w:lang w:val="en-GB" w:eastAsia="en-US"/>
              </w:rPr>
              <w:t>Glänzel</w:t>
            </w:r>
            <w:proofErr w:type="spellEnd"/>
            <w:r w:rsidRPr="00E96821">
              <w:rPr>
                <w:rFonts w:asciiTheme="minorHAnsi" w:eastAsia="Times New Roman" w:hAnsiTheme="minorHAnsi" w:cs="Open Sans"/>
                <w:color w:val="1F3864" w:themeColor="accent5" w:themeShade="80"/>
                <w:szCs w:val="22"/>
                <w:lang w:val="en-GB" w:eastAsia="en-US"/>
              </w:rPr>
              <w:t xml:space="preserve">, Wolfgang, et al. "Individual-level evaluative </w:t>
            </w:r>
            <w:proofErr w:type="spellStart"/>
            <w:r w:rsidRPr="00E96821">
              <w:rPr>
                <w:rFonts w:asciiTheme="minorHAnsi" w:eastAsia="Times New Roman" w:hAnsiTheme="minorHAnsi" w:cs="Open Sans"/>
                <w:color w:val="1F3864" w:themeColor="accent5" w:themeShade="80"/>
                <w:szCs w:val="22"/>
                <w:lang w:val="en-GB" w:eastAsia="en-US"/>
              </w:rPr>
              <w:t>bibliometrics</w:t>
            </w:r>
            <w:proofErr w:type="spellEnd"/>
            <w:r w:rsidRPr="00E96821">
              <w:rPr>
                <w:rFonts w:asciiTheme="minorHAnsi" w:eastAsia="Times New Roman" w:hAnsiTheme="minorHAnsi" w:cs="Open Sans"/>
                <w:color w:val="1F3864" w:themeColor="accent5" w:themeShade="80"/>
                <w:szCs w:val="22"/>
                <w:lang w:val="en-GB" w:eastAsia="en-US"/>
              </w:rPr>
              <w:t>-the politics of its use and abuse." (2013).</w:t>
            </w:r>
          </w:p>
          <w:p w14:paraId="4579E363" w14:textId="77777777" w:rsidR="00E96821" w:rsidRPr="00E96821" w:rsidRDefault="00E96821" w:rsidP="00E96821">
            <w:pPr>
              <w:pStyle w:val="Body1"/>
              <w:tabs>
                <w:tab w:val="left" w:pos="8585"/>
              </w:tabs>
              <w:rPr>
                <w:rFonts w:asciiTheme="minorHAnsi" w:eastAsia="Times New Roman" w:hAnsiTheme="minorHAnsi" w:cs="Open Sans"/>
                <w:color w:val="1F3864" w:themeColor="accent5" w:themeShade="80"/>
                <w:szCs w:val="22"/>
                <w:lang w:val="en-GB" w:eastAsia="en-US"/>
              </w:rPr>
            </w:pPr>
            <w:r w:rsidRPr="00E96821">
              <w:rPr>
                <w:rFonts w:asciiTheme="minorHAnsi" w:eastAsia="Times New Roman" w:hAnsiTheme="minorHAnsi" w:cs="Open Sans"/>
                <w:color w:val="1F3864" w:themeColor="accent5" w:themeShade="80"/>
                <w:szCs w:val="22"/>
                <w:lang w:val="en-GB" w:eastAsia="en-US"/>
              </w:rPr>
              <w:t xml:space="preserve">Godin, B. (2006). On the origins of </w:t>
            </w:r>
            <w:proofErr w:type="spellStart"/>
            <w:r w:rsidRPr="00E96821">
              <w:rPr>
                <w:rFonts w:asciiTheme="minorHAnsi" w:eastAsia="Times New Roman" w:hAnsiTheme="minorHAnsi" w:cs="Open Sans"/>
                <w:color w:val="1F3864" w:themeColor="accent5" w:themeShade="80"/>
                <w:szCs w:val="22"/>
                <w:lang w:val="en-GB" w:eastAsia="en-US"/>
              </w:rPr>
              <w:t>bibliometrics</w:t>
            </w:r>
            <w:proofErr w:type="spellEnd"/>
            <w:r w:rsidRPr="00E96821">
              <w:rPr>
                <w:rFonts w:asciiTheme="minorHAnsi" w:eastAsia="Times New Roman" w:hAnsiTheme="minorHAnsi" w:cs="Open Sans"/>
                <w:color w:val="1F3864" w:themeColor="accent5" w:themeShade="80"/>
                <w:szCs w:val="22"/>
                <w:lang w:val="en-GB" w:eastAsia="en-US"/>
              </w:rPr>
              <w:t xml:space="preserve">. </w:t>
            </w:r>
            <w:proofErr w:type="spellStart"/>
            <w:r w:rsidRPr="00E96821">
              <w:rPr>
                <w:rFonts w:asciiTheme="minorHAnsi" w:eastAsia="Times New Roman" w:hAnsiTheme="minorHAnsi" w:cs="Open Sans"/>
                <w:color w:val="1F3864" w:themeColor="accent5" w:themeShade="80"/>
                <w:szCs w:val="22"/>
                <w:lang w:val="en-GB" w:eastAsia="en-US"/>
              </w:rPr>
              <w:t>Scientometrics</w:t>
            </w:r>
            <w:proofErr w:type="spellEnd"/>
            <w:r w:rsidRPr="00E96821">
              <w:rPr>
                <w:rFonts w:asciiTheme="minorHAnsi" w:eastAsia="Times New Roman" w:hAnsiTheme="minorHAnsi" w:cs="Open Sans"/>
                <w:color w:val="1F3864" w:themeColor="accent5" w:themeShade="80"/>
                <w:szCs w:val="22"/>
                <w:lang w:val="en-GB" w:eastAsia="en-US"/>
              </w:rPr>
              <w:t>, 68(1), 109-133</w:t>
            </w:r>
          </w:p>
          <w:p w14:paraId="7675DEE5" w14:textId="77777777" w:rsidR="00E96821" w:rsidRPr="008872C6" w:rsidRDefault="00E96821" w:rsidP="00E96821">
            <w:pPr>
              <w:pStyle w:val="Body1"/>
              <w:tabs>
                <w:tab w:val="left" w:pos="8585"/>
              </w:tabs>
              <w:rPr>
                <w:rFonts w:asciiTheme="minorHAnsi" w:eastAsia="Times New Roman" w:hAnsiTheme="minorHAnsi" w:cs="Open Sans"/>
                <w:color w:val="1F3864" w:themeColor="accent5" w:themeShade="80"/>
                <w:szCs w:val="22"/>
                <w:lang w:eastAsia="en-US"/>
              </w:rPr>
            </w:pPr>
            <w:proofErr w:type="spellStart"/>
            <w:r w:rsidRPr="00E96821">
              <w:rPr>
                <w:rFonts w:asciiTheme="minorHAnsi" w:eastAsia="Times New Roman" w:hAnsiTheme="minorHAnsi" w:cs="Open Sans"/>
                <w:color w:val="1F3864" w:themeColor="accent5" w:themeShade="80"/>
                <w:szCs w:val="22"/>
                <w:lang w:val="en-GB" w:eastAsia="en-US"/>
              </w:rPr>
              <w:t>Haustein</w:t>
            </w:r>
            <w:proofErr w:type="spellEnd"/>
            <w:r w:rsidRPr="00E96821">
              <w:rPr>
                <w:rFonts w:asciiTheme="minorHAnsi" w:eastAsia="Times New Roman" w:hAnsiTheme="minorHAnsi" w:cs="Open Sans"/>
                <w:color w:val="1F3864" w:themeColor="accent5" w:themeShade="80"/>
                <w:szCs w:val="22"/>
                <w:lang w:val="en-GB" w:eastAsia="en-US"/>
              </w:rPr>
              <w:t>, S., Peters, I., Bar-</w:t>
            </w:r>
            <w:proofErr w:type="spellStart"/>
            <w:r w:rsidRPr="00E96821">
              <w:rPr>
                <w:rFonts w:asciiTheme="minorHAnsi" w:eastAsia="Times New Roman" w:hAnsiTheme="minorHAnsi" w:cs="Open Sans"/>
                <w:color w:val="1F3864" w:themeColor="accent5" w:themeShade="80"/>
                <w:szCs w:val="22"/>
                <w:lang w:val="en-GB" w:eastAsia="en-US"/>
              </w:rPr>
              <w:t>Ilan</w:t>
            </w:r>
            <w:proofErr w:type="spellEnd"/>
            <w:r w:rsidRPr="00E96821">
              <w:rPr>
                <w:rFonts w:asciiTheme="minorHAnsi" w:eastAsia="Times New Roman" w:hAnsiTheme="minorHAnsi" w:cs="Open Sans"/>
                <w:color w:val="1F3864" w:themeColor="accent5" w:themeShade="80"/>
                <w:szCs w:val="22"/>
                <w:lang w:val="en-GB" w:eastAsia="en-US"/>
              </w:rPr>
              <w:t xml:space="preserve">, J., </w:t>
            </w:r>
            <w:proofErr w:type="spellStart"/>
            <w:r w:rsidRPr="00E96821">
              <w:rPr>
                <w:rFonts w:asciiTheme="minorHAnsi" w:eastAsia="Times New Roman" w:hAnsiTheme="minorHAnsi" w:cs="Open Sans"/>
                <w:color w:val="1F3864" w:themeColor="accent5" w:themeShade="80"/>
                <w:szCs w:val="22"/>
                <w:lang w:val="en-GB" w:eastAsia="en-US"/>
              </w:rPr>
              <w:t>Priem</w:t>
            </w:r>
            <w:proofErr w:type="spellEnd"/>
            <w:r w:rsidRPr="00E96821">
              <w:rPr>
                <w:rFonts w:asciiTheme="minorHAnsi" w:eastAsia="Times New Roman" w:hAnsiTheme="minorHAnsi" w:cs="Open Sans"/>
                <w:color w:val="1F3864" w:themeColor="accent5" w:themeShade="80"/>
                <w:szCs w:val="22"/>
                <w:lang w:val="en-GB" w:eastAsia="en-US"/>
              </w:rPr>
              <w:t xml:space="preserve">, J., Shema, H., &amp; </w:t>
            </w:r>
            <w:proofErr w:type="spellStart"/>
            <w:r w:rsidRPr="00E96821">
              <w:rPr>
                <w:rFonts w:asciiTheme="minorHAnsi" w:eastAsia="Times New Roman" w:hAnsiTheme="minorHAnsi" w:cs="Open Sans"/>
                <w:color w:val="1F3864" w:themeColor="accent5" w:themeShade="80"/>
                <w:szCs w:val="22"/>
                <w:lang w:val="en-GB" w:eastAsia="en-US"/>
              </w:rPr>
              <w:t>Terliesner</w:t>
            </w:r>
            <w:proofErr w:type="spellEnd"/>
            <w:r w:rsidRPr="00E96821">
              <w:rPr>
                <w:rFonts w:asciiTheme="minorHAnsi" w:eastAsia="Times New Roman" w:hAnsiTheme="minorHAnsi" w:cs="Open Sans"/>
                <w:color w:val="1F3864" w:themeColor="accent5" w:themeShade="80"/>
                <w:szCs w:val="22"/>
                <w:lang w:val="en-GB" w:eastAsia="en-US"/>
              </w:rPr>
              <w:t xml:space="preserve">, J. (2014). Coverage and adoption of </w:t>
            </w:r>
            <w:proofErr w:type="spellStart"/>
            <w:r w:rsidRPr="00E96821">
              <w:rPr>
                <w:rFonts w:asciiTheme="minorHAnsi" w:eastAsia="Times New Roman" w:hAnsiTheme="minorHAnsi" w:cs="Open Sans"/>
                <w:color w:val="1F3864" w:themeColor="accent5" w:themeShade="80"/>
                <w:szCs w:val="22"/>
                <w:lang w:val="en-GB" w:eastAsia="en-US"/>
              </w:rPr>
              <w:t>altmetrics</w:t>
            </w:r>
            <w:proofErr w:type="spellEnd"/>
            <w:r w:rsidRPr="00E96821">
              <w:rPr>
                <w:rFonts w:asciiTheme="minorHAnsi" w:eastAsia="Times New Roman" w:hAnsiTheme="minorHAnsi" w:cs="Open Sans"/>
                <w:color w:val="1F3864" w:themeColor="accent5" w:themeShade="80"/>
                <w:szCs w:val="22"/>
                <w:lang w:val="en-GB" w:eastAsia="en-US"/>
              </w:rPr>
              <w:t xml:space="preserve"> sources in the bibliometric community. </w:t>
            </w:r>
            <w:proofErr w:type="spellStart"/>
            <w:r w:rsidRPr="008872C6">
              <w:rPr>
                <w:rFonts w:asciiTheme="minorHAnsi" w:eastAsia="Times New Roman" w:hAnsiTheme="minorHAnsi" w:cs="Open Sans"/>
                <w:color w:val="1F3864" w:themeColor="accent5" w:themeShade="80"/>
                <w:szCs w:val="22"/>
                <w:lang w:eastAsia="en-US"/>
              </w:rPr>
              <w:t>Scientometrics</w:t>
            </w:r>
            <w:proofErr w:type="spellEnd"/>
          </w:p>
          <w:p w14:paraId="37201979" w14:textId="77777777" w:rsidR="00E96821" w:rsidRPr="00E96821" w:rsidRDefault="00E96821" w:rsidP="00E96821">
            <w:pPr>
              <w:pStyle w:val="Body1"/>
              <w:tabs>
                <w:tab w:val="left" w:pos="8585"/>
              </w:tabs>
              <w:rPr>
                <w:rFonts w:asciiTheme="minorHAnsi" w:eastAsia="Times New Roman" w:hAnsiTheme="minorHAnsi" w:cs="Open Sans"/>
                <w:color w:val="1F3864" w:themeColor="accent5" w:themeShade="80"/>
                <w:szCs w:val="22"/>
                <w:lang w:eastAsia="en-US"/>
              </w:rPr>
            </w:pPr>
            <w:r w:rsidRPr="00E96821">
              <w:rPr>
                <w:rFonts w:asciiTheme="minorHAnsi" w:eastAsia="Times New Roman" w:hAnsiTheme="minorHAnsi" w:cs="Open Sans"/>
                <w:color w:val="1F3864" w:themeColor="accent5" w:themeShade="80"/>
                <w:szCs w:val="22"/>
                <w:lang w:eastAsia="en-US"/>
              </w:rPr>
              <w:t xml:space="preserve">Lima, Ricardo Arcanjo de, Lea Maria Leme </w:t>
            </w:r>
            <w:proofErr w:type="spellStart"/>
            <w:r w:rsidRPr="00E96821">
              <w:rPr>
                <w:rFonts w:asciiTheme="minorHAnsi" w:eastAsia="Times New Roman" w:hAnsiTheme="minorHAnsi" w:cs="Open Sans"/>
                <w:color w:val="1F3864" w:themeColor="accent5" w:themeShade="80"/>
                <w:szCs w:val="22"/>
                <w:lang w:eastAsia="en-US"/>
              </w:rPr>
              <w:t>Strini</w:t>
            </w:r>
            <w:proofErr w:type="spellEnd"/>
            <w:r w:rsidRPr="00E96821">
              <w:rPr>
                <w:rFonts w:asciiTheme="minorHAnsi" w:eastAsia="Times New Roman" w:hAnsiTheme="minorHAnsi" w:cs="Open Sans"/>
                <w:color w:val="1F3864" w:themeColor="accent5" w:themeShade="80"/>
                <w:szCs w:val="22"/>
                <w:lang w:eastAsia="en-US"/>
              </w:rPr>
              <w:t xml:space="preserve"> Velho, </w:t>
            </w:r>
            <w:proofErr w:type="spellStart"/>
            <w:r w:rsidRPr="00E96821">
              <w:rPr>
                <w:rFonts w:asciiTheme="minorHAnsi" w:eastAsia="Times New Roman" w:hAnsiTheme="minorHAnsi" w:cs="Open Sans"/>
                <w:color w:val="1F3864" w:themeColor="accent5" w:themeShade="80"/>
                <w:szCs w:val="22"/>
                <w:lang w:eastAsia="en-US"/>
              </w:rPr>
              <w:t>and</w:t>
            </w:r>
            <w:proofErr w:type="spellEnd"/>
            <w:r w:rsidRPr="00E96821">
              <w:rPr>
                <w:rFonts w:asciiTheme="minorHAnsi" w:eastAsia="Times New Roman" w:hAnsiTheme="minorHAnsi" w:cs="Open Sans"/>
                <w:color w:val="1F3864" w:themeColor="accent5" w:themeShade="80"/>
                <w:szCs w:val="22"/>
                <w:lang w:eastAsia="en-US"/>
              </w:rPr>
              <w:t xml:space="preserve"> Leandro </w:t>
            </w:r>
            <w:proofErr w:type="spellStart"/>
            <w:r w:rsidRPr="00E96821">
              <w:rPr>
                <w:rFonts w:asciiTheme="minorHAnsi" w:eastAsia="Times New Roman" w:hAnsiTheme="minorHAnsi" w:cs="Open Sans"/>
                <w:color w:val="1F3864" w:themeColor="accent5" w:themeShade="80"/>
                <w:szCs w:val="22"/>
                <w:lang w:eastAsia="en-US"/>
              </w:rPr>
              <w:t>Innocentini</w:t>
            </w:r>
            <w:proofErr w:type="spellEnd"/>
            <w:r w:rsidRPr="00E96821">
              <w:rPr>
                <w:rFonts w:asciiTheme="minorHAnsi" w:eastAsia="Times New Roman" w:hAnsiTheme="minorHAnsi" w:cs="Open Sans"/>
                <w:color w:val="1F3864" w:themeColor="accent5" w:themeShade="80"/>
                <w:szCs w:val="22"/>
                <w:lang w:eastAsia="en-US"/>
              </w:rPr>
              <w:t xml:space="preserve"> Lopes de Faria. </w:t>
            </w:r>
            <w:r w:rsidRPr="00E96821">
              <w:rPr>
                <w:rFonts w:asciiTheme="minorHAnsi" w:eastAsia="Times New Roman" w:hAnsiTheme="minorHAnsi" w:cs="Open Sans"/>
                <w:color w:val="1F3864" w:themeColor="accent5" w:themeShade="80"/>
                <w:szCs w:val="22"/>
                <w:lang w:val="en-GB" w:eastAsia="en-US"/>
              </w:rPr>
              <w:t xml:space="preserve">(2012."Bibliometrics and" evaluation" of scientific activity: a study of the h-index." </w:t>
            </w:r>
            <w:proofErr w:type="spellStart"/>
            <w:r w:rsidRPr="00E96821">
              <w:rPr>
                <w:rFonts w:asciiTheme="minorHAnsi" w:eastAsia="Times New Roman" w:hAnsiTheme="minorHAnsi" w:cs="Open Sans"/>
                <w:color w:val="1F3864" w:themeColor="accent5" w:themeShade="80"/>
                <w:szCs w:val="22"/>
                <w:lang w:eastAsia="en-US"/>
              </w:rPr>
              <w:t>Perspectivas</w:t>
            </w:r>
            <w:proofErr w:type="spellEnd"/>
            <w:r w:rsidRPr="00E96821">
              <w:rPr>
                <w:rFonts w:asciiTheme="minorHAnsi" w:eastAsia="Times New Roman" w:hAnsiTheme="minorHAnsi" w:cs="Open Sans"/>
                <w:color w:val="1F3864" w:themeColor="accent5" w:themeShade="80"/>
                <w:szCs w:val="22"/>
                <w:lang w:eastAsia="en-US"/>
              </w:rPr>
              <w:t xml:space="preserve"> em Ciência da Informação 17.3): 03-17.</w:t>
            </w:r>
          </w:p>
          <w:p w14:paraId="23484709" w14:textId="77777777" w:rsidR="00E96821" w:rsidRPr="00E96821" w:rsidRDefault="00E96821" w:rsidP="00E96821">
            <w:pPr>
              <w:pStyle w:val="Body1"/>
              <w:tabs>
                <w:tab w:val="left" w:pos="8585"/>
              </w:tabs>
              <w:rPr>
                <w:rFonts w:asciiTheme="minorHAnsi" w:eastAsia="Times New Roman" w:hAnsiTheme="minorHAnsi" w:cs="Open Sans"/>
                <w:color w:val="1F3864" w:themeColor="accent5" w:themeShade="80"/>
                <w:szCs w:val="22"/>
                <w:lang w:val="en-GB" w:eastAsia="en-US"/>
              </w:rPr>
            </w:pPr>
            <w:proofErr w:type="spellStart"/>
            <w:r w:rsidRPr="008872C6">
              <w:rPr>
                <w:rFonts w:asciiTheme="minorHAnsi" w:eastAsia="Times New Roman" w:hAnsiTheme="minorHAnsi" w:cs="Open Sans"/>
                <w:color w:val="1F3864" w:themeColor="accent5" w:themeShade="80"/>
                <w:szCs w:val="22"/>
                <w:lang w:eastAsia="en-US"/>
              </w:rPr>
              <w:t>Michels</w:t>
            </w:r>
            <w:proofErr w:type="spellEnd"/>
            <w:r w:rsidRPr="008872C6">
              <w:rPr>
                <w:rFonts w:asciiTheme="minorHAnsi" w:eastAsia="Times New Roman" w:hAnsiTheme="minorHAnsi" w:cs="Open Sans"/>
                <w:color w:val="1F3864" w:themeColor="accent5" w:themeShade="80"/>
                <w:szCs w:val="22"/>
                <w:lang w:eastAsia="en-US"/>
              </w:rPr>
              <w:t xml:space="preserve">, </w:t>
            </w:r>
            <w:proofErr w:type="spellStart"/>
            <w:r w:rsidRPr="008872C6">
              <w:rPr>
                <w:rFonts w:asciiTheme="minorHAnsi" w:eastAsia="Times New Roman" w:hAnsiTheme="minorHAnsi" w:cs="Open Sans"/>
                <w:color w:val="1F3864" w:themeColor="accent5" w:themeShade="80"/>
                <w:szCs w:val="22"/>
                <w:lang w:eastAsia="en-US"/>
              </w:rPr>
              <w:t>Carolin</w:t>
            </w:r>
            <w:proofErr w:type="spellEnd"/>
            <w:r w:rsidRPr="008872C6">
              <w:rPr>
                <w:rFonts w:asciiTheme="minorHAnsi" w:eastAsia="Times New Roman" w:hAnsiTheme="minorHAnsi" w:cs="Open Sans"/>
                <w:color w:val="1F3864" w:themeColor="accent5" w:themeShade="80"/>
                <w:szCs w:val="22"/>
                <w:lang w:eastAsia="en-US"/>
              </w:rPr>
              <w:t xml:space="preserve">, </w:t>
            </w:r>
            <w:proofErr w:type="spellStart"/>
            <w:r w:rsidRPr="008872C6">
              <w:rPr>
                <w:rFonts w:asciiTheme="minorHAnsi" w:eastAsia="Times New Roman" w:hAnsiTheme="minorHAnsi" w:cs="Open Sans"/>
                <w:color w:val="1F3864" w:themeColor="accent5" w:themeShade="80"/>
                <w:szCs w:val="22"/>
                <w:lang w:eastAsia="en-US"/>
              </w:rPr>
              <w:t>and</w:t>
            </w:r>
            <w:proofErr w:type="spellEnd"/>
            <w:r w:rsidRPr="008872C6">
              <w:rPr>
                <w:rFonts w:asciiTheme="minorHAnsi" w:eastAsia="Times New Roman" w:hAnsiTheme="minorHAnsi" w:cs="Open Sans"/>
                <w:color w:val="1F3864" w:themeColor="accent5" w:themeShade="80"/>
                <w:szCs w:val="22"/>
                <w:lang w:eastAsia="en-US"/>
              </w:rPr>
              <w:t xml:space="preserve"> </w:t>
            </w:r>
            <w:proofErr w:type="spellStart"/>
            <w:r w:rsidRPr="008872C6">
              <w:rPr>
                <w:rFonts w:asciiTheme="minorHAnsi" w:eastAsia="Times New Roman" w:hAnsiTheme="minorHAnsi" w:cs="Open Sans"/>
                <w:color w:val="1F3864" w:themeColor="accent5" w:themeShade="80"/>
                <w:szCs w:val="22"/>
                <w:lang w:eastAsia="en-US"/>
              </w:rPr>
              <w:t>Ulrich</w:t>
            </w:r>
            <w:proofErr w:type="spellEnd"/>
            <w:r w:rsidRPr="008872C6">
              <w:rPr>
                <w:rFonts w:asciiTheme="minorHAnsi" w:eastAsia="Times New Roman" w:hAnsiTheme="minorHAnsi" w:cs="Open Sans"/>
                <w:color w:val="1F3864" w:themeColor="accent5" w:themeShade="80"/>
                <w:szCs w:val="22"/>
                <w:lang w:eastAsia="en-US"/>
              </w:rPr>
              <w:t xml:space="preserve"> </w:t>
            </w:r>
            <w:proofErr w:type="spellStart"/>
            <w:r w:rsidRPr="008872C6">
              <w:rPr>
                <w:rFonts w:asciiTheme="minorHAnsi" w:eastAsia="Times New Roman" w:hAnsiTheme="minorHAnsi" w:cs="Open Sans"/>
                <w:color w:val="1F3864" w:themeColor="accent5" w:themeShade="80"/>
                <w:szCs w:val="22"/>
                <w:lang w:eastAsia="en-US"/>
              </w:rPr>
              <w:t>Schmoch</w:t>
            </w:r>
            <w:proofErr w:type="spellEnd"/>
            <w:r w:rsidRPr="008872C6">
              <w:rPr>
                <w:rFonts w:asciiTheme="minorHAnsi" w:eastAsia="Times New Roman" w:hAnsiTheme="minorHAnsi" w:cs="Open Sans"/>
                <w:color w:val="1F3864" w:themeColor="accent5" w:themeShade="80"/>
                <w:szCs w:val="22"/>
                <w:lang w:eastAsia="en-US"/>
              </w:rPr>
              <w:t xml:space="preserve">. </w:t>
            </w:r>
            <w:r w:rsidRPr="00E96821">
              <w:rPr>
                <w:rFonts w:asciiTheme="minorHAnsi" w:eastAsia="Times New Roman" w:hAnsiTheme="minorHAnsi" w:cs="Open Sans"/>
                <w:color w:val="1F3864" w:themeColor="accent5" w:themeShade="80"/>
                <w:szCs w:val="22"/>
                <w:lang w:val="en-GB" w:eastAsia="en-US"/>
              </w:rPr>
              <w:t xml:space="preserve">(2014)."Impact of bibliometric studies on the publication behaviour of authors." </w:t>
            </w:r>
            <w:proofErr w:type="spellStart"/>
            <w:r w:rsidRPr="00E96821">
              <w:rPr>
                <w:rFonts w:asciiTheme="minorHAnsi" w:eastAsia="Times New Roman" w:hAnsiTheme="minorHAnsi" w:cs="Open Sans"/>
                <w:color w:val="1F3864" w:themeColor="accent5" w:themeShade="80"/>
                <w:szCs w:val="22"/>
                <w:lang w:val="en-GB" w:eastAsia="en-US"/>
              </w:rPr>
              <w:t>Scientometrics</w:t>
            </w:r>
            <w:proofErr w:type="spellEnd"/>
            <w:r w:rsidRPr="00E96821">
              <w:rPr>
                <w:rFonts w:asciiTheme="minorHAnsi" w:eastAsia="Times New Roman" w:hAnsiTheme="minorHAnsi" w:cs="Open Sans"/>
                <w:color w:val="1F3864" w:themeColor="accent5" w:themeShade="80"/>
                <w:szCs w:val="22"/>
                <w:lang w:val="en-GB" w:eastAsia="en-US"/>
              </w:rPr>
              <w:t xml:space="preserve"> 98.1: 369-385. </w:t>
            </w:r>
          </w:p>
          <w:p w14:paraId="0E2B0C94" w14:textId="77777777" w:rsidR="00E96821" w:rsidRPr="00E96821" w:rsidRDefault="00E96821" w:rsidP="00E96821">
            <w:pPr>
              <w:pStyle w:val="Body1"/>
              <w:tabs>
                <w:tab w:val="left" w:pos="8585"/>
              </w:tabs>
              <w:rPr>
                <w:rFonts w:asciiTheme="minorHAnsi" w:eastAsia="Times New Roman" w:hAnsiTheme="minorHAnsi" w:cs="Open Sans"/>
                <w:color w:val="1F3864" w:themeColor="accent5" w:themeShade="80"/>
                <w:szCs w:val="22"/>
                <w:lang w:val="en-GB" w:eastAsia="en-US"/>
              </w:rPr>
            </w:pPr>
            <w:proofErr w:type="spellStart"/>
            <w:r w:rsidRPr="008872C6">
              <w:rPr>
                <w:rFonts w:asciiTheme="minorHAnsi" w:eastAsia="Times New Roman" w:hAnsiTheme="minorHAnsi" w:cs="Open Sans"/>
                <w:color w:val="1F3864" w:themeColor="accent5" w:themeShade="80"/>
                <w:szCs w:val="22"/>
                <w:lang w:val="en-GB" w:eastAsia="en-US"/>
              </w:rPr>
              <w:t>Okagbue</w:t>
            </w:r>
            <w:proofErr w:type="spellEnd"/>
            <w:r w:rsidRPr="008872C6">
              <w:rPr>
                <w:rFonts w:asciiTheme="minorHAnsi" w:eastAsia="Times New Roman" w:hAnsiTheme="minorHAnsi" w:cs="Open Sans"/>
                <w:color w:val="1F3864" w:themeColor="accent5" w:themeShade="80"/>
                <w:szCs w:val="22"/>
                <w:lang w:val="en-GB" w:eastAsia="en-US"/>
              </w:rPr>
              <w:t xml:space="preserve">, H. I., &amp; da Silva, J. A. T. (2020). </w:t>
            </w:r>
            <w:r w:rsidRPr="00E96821">
              <w:rPr>
                <w:rFonts w:asciiTheme="minorHAnsi" w:eastAsia="Times New Roman" w:hAnsiTheme="minorHAnsi" w:cs="Open Sans"/>
                <w:color w:val="1F3864" w:themeColor="accent5" w:themeShade="80"/>
                <w:szCs w:val="22"/>
                <w:lang w:val="en-GB" w:eastAsia="en-US"/>
              </w:rPr>
              <w:t xml:space="preserve">Correlation between the </w:t>
            </w:r>
            <w:proofErr w:type="spellStart"/>
            <w:r w:rsidRPr="00E96821">
              <w:rPr>
                <w:rFonts w:asciiTheme="minorHAnsi" w:eastAsia="Times New Roman" w:hAnsiTheme="minorHAnsi" w:cs="Open Sans"/>
                <w:color w:val="1F3864" w:themeColor="accent5" w:themeShade="80"/>
                <w:szCs w:val="22"/>
                <w:lang w:val="en-GB" w:eastAsia="en-US"/>
              </w:rPr>
              <w:t>CiteScore</w:t>
            </w:r>
            <w:proofErr w:type="spellEnd"/>
            <w:r w:rsidRPr="00E96821">
              <w:rPr>
                <w:rFonts w:asciiTheme="minorHAnsi" w:eastAsia="Times New Roman" w:hAnsiTheme="minorHAnsi" w:cs="Open Sans"/>
                <w:color w:val="1F3864" w:themeColor="accent5" w:themeShade="80"/>
                <w:szCs w:val="22"/>
                <w:lang w:val="en-GB" w:eastAsia="en-US"/>
              </w:rPr>
              <w:t xml:space="preserve"> and Journal Impact Factor of top-ranked library and information science journals. </w:t>
            </w:r>
            <w:proofErr w:type="spellStart"/>
            <w:r w:rsidRPr="00E96821">
              <w:rPr>
                <w:rFonts w:asciiTheme="minorHAnsi" w:eastAsia="Times New Roman" w:hAnsiTheme="minorHAnsi" w:cs="Open Sans"/>
                <w:color w:val="1F3864" w:themeColor="accent5" w:themeShade="80"/>
                <w:szCs w:val="22"/>
                <w:lang w:val="en-GB" w:eastAsia="en-US"/>
              </w:rPr>
              <w:t>Scientometrics</w:t>
            </w:r>
            <w:proofErr w:type="spellEnd"/>
            <w:r w:rsidRPr="00E96821">
              <w:rPr>
                <w:rFonts w:asciiTheme="minorHAnsi" w:eastAsia="Times New Roman" w:hAnsiTheme="minorHAnsi" w:cs="Open Sans"/>
                <w:color w:val="1F3864" w:themeColor="accent5" w:themeShade="80"/>
                <w:szCs w:val="22"/>
                <w:lang w:val="en-GB" w:eastAsia="en-US"/>
              </w:rPr>
              <w:t>, 124(1), 797-801.</w:t>
            </w:r>
          </w:p>
          <w:p w14:paraId="02376986" w14:textId="77777777" w:rsidR="00E96821" w:rsidRPr="00E96821" w:rsidRDefault="00E96821" w:rsidP="00E96821">
            <w:pPr>
              <w:pStyle w:val="Body1"/>
              <w:tabs>
                <w:tab w:val="left" w:pos="8585"/>
              </w:tabs>
              <w:rPr>
                <w:rFonts w:asciiTheme="minorHAnsi" w:eastAsia="Times New Roman" w:hAnsiTheme="minorHAnsi" w:cs="Open Sans"/>
                <w:color w:val="1F3864" w:themeColor="accent5" w:themeShade="80"/>
                <w:szCs w:val="22"/>
                <w:lang w:val="en-GB" w:eastAsia="en-US"/>
              </w:rPr>
            </w:pPr>
            <w:proofErr w:type="spellStart"/>
            <w:r w:rsidRPr="00E96821">
              <w:rPr>
                <w:rFonts w:asciiTheme="minorHAnsi" w:eastAsia="Times New Roman" w:hAnsiTheme="minorHAnsi" w:cs="Open Sans"/>
                <w:color w:val="1F3864" w:themeColor="accent5" w:themeShade="80"/>
                <w:szCs w:val="22"/>
                <w:lang w:val="en-GB" w:eastAsia="en-US"/>
              </w:rPr>
              <w:t>Prathap</w:t>
            </w:r>
            <w:proofErr w:type="spellEnd"/>
            <w:r w:rsidRPr="00E96821">
              <w:rPr>
                <w:rFonts w:asciiTheme="minorHAnsi" w:eastAsia="Times New Roman" w:hAnsiTheme="minorHAnsi" w:cs="Open Sans"/>
                <w:color w:val="1F3864" w:themeColor="accent5" w:themeShade="80"/>
                <w:szCs w:val="22"/>
                <w:lang w:val="en-GB" w:eastAsia="en-US"/>
              </w:rPr>
              <w:t xml:space="preserve">, </w:t>
            </w:r>
            <w:proofErr w:type="spellStart"/>
            <w:r w:rsidRPr="00E96821">
              <w:rPr>
                <w:rFonts w:asciiTheme="minorHAnsi" w:eastAsia="Times New Roman" w:hAnsiTheme="minorHAnsi" w:cs="Open Sans"/>
                <w:color w:val="1F3864" w:themeColor="accent5" w:themeShade="80"/>
                <w:szCs w:val="22"/>
                <w:lang w:val="en-GB" w:eastAsia="en-US"/>
              </w:rPr>
              <w:t>Gangan</w:t>
            </w:r>
            <w:proofErr w:type="spellEnd"/>
            <w:r w:rsidRPr="00E96821">
              <w:rPr>
                <w:rFonts w:asciiTheme="minorHAnsi" w:eastAsia="Times New Roman" w:hAnsiTheme="minorHAnsi" w:cs="Open Sans"/>
                <w:color w:val="1F3864" w:themeColor="accent5" w:themeShade="80"/>
                <w:szCs w:val="22"/>
                <w:lang w:val="en-GB" w:eastAsia="en-US"/>
              </w:rPr>
              <w:t>. (2013). "Benchmarking research performance of the IITs using Web of Science and Scopus bibliometric databases." Current Science 105.8 :1134.</w:t>
            </w:r>
          </w:p>
          <w:p w14:paraId="111695AE" w14:textId="77777777" w:rsidR="00E96821" w:rsidRPr="00E96821" w:rsidRDefault="00E96821" w:rsidP="00E96821">
            <w:pPr>
              <w:pStyle w:val="Body1"/>
              <w:tabs>
                <w:tab w:val="left" w:pos="8585"/>
              </w:tabs>
              <w:rPr>
                <w:rFonts w:asciiTheme="minorHAnsi" w:eastAsia="Times New Roman" w:hAnsiTheme="minorHAnsi" w:cs="Open Sans"/>
                <w:color w:val="1F3864" w:themeColor="accent5" w:themeShade="80"/>
                <w:szCs w:val="22"/>
                <w:lang w:val="en-GB" w:eastAsia="en-US"/>
              </w:rPr>
            </w:pPr>
            <w:proofErr w:type="spellStart"/>
            <w:r w:rsidRPr="00E96821">
              <w:rPr>
                <w:rFonts w:asciiTheme="minorHAnsi" w:eastAsia="Times New Roman" w:hAnsiTheme="minorHAnsi" w:cs="Open Sans"/>
                <w:color w:val="1F3864" w:themeColor="accent5" w:themeShade="80"/>
                <w:szCs w:val="22"/>
                <w:lang w:val="en-GB" w:eastAsia="en-US"/>
              </w:rPr>
              <w:t>Piwowar</w:t>
            </w:r>
            <w:proofErr w:type="spellEnd"/>
            <w:r w:rsidRPr="00E96821">
              <w:rPr>
                <w:rFonts w:asciiTheme="minorHAnsi" w:eastAsia="Times New Roman" w:hAnsiTheme="minorHAnsi" w:cs="Open Sans"/>
                <w:color w:val="1F3864" w:themeColor="accent5" w:themeShade="80"/>
                <w:szCs w:val="22"/>
                <w:lang w:val="en-GB" w:eastAsia="en-US"/>
              </w:rPr>
              <w:t xml:space="preserve">, H. (2013). Introduction </w:t>
            </w:r>
            <w:proofErr w:type="spellStart"/>
            <w:r w:rsidRPr="00E96821">
              <w:rPr>
                <w:rFonts w:asciiTheme="minorHAnsi" w:eastAsia="Times New Roman" w:hAnsiTheme="minorHAnsi" w:cs="Open Sans"/>
                <w:color w:val="1F3864" w:themeColor="accent5" w:themeShade="80"/>
                <w:szCs w:val="22"/>
                <w:lang w:val="en-GB" w:eastAsia="en-US"/>
              </w:rPr>
              <w:t>altmetrics</w:t>
            </w:r>
            <w:proofErr w:type="spellEnd"/>
            <w:r w:rsidRPr="00E96821">
              <w:rPr>
                <w:rFonts w:asciiTheme="minorHAnsi" w:eastAsia="Times New Roman" w:hAnsiTheme="minorHAnsi" w:cs="Open Sans"/>
                <w:color w:val="1F3864" w:themeColor="accent5" w:themeShade="80"/>
                <w:szCs w:val="22"/>
                <w:lang w:val="en-GB" w:eastAsia="en-US"/>
              </w:rPr>
              <w:t>: What, why and where? Bulletin of the American Society for Information Science and Technology, 39(4), 8-9.</w:t>
            </w:r>
          </w:p>
          <w:p w14:paraId="2A7900CA" w14:textId="77777777" w:rsidR="00E96821" w:rsidRPr="00E96821" w:rsidRDefault="00E96821" w:rsidP="00E96821">
            <w:pPr>
              <w:pStyle w:val="Body1"/>
              <w:tabs>
                <w:tab w:val="left" w:pos="8585"/>
              </w:tabs>
              <w:rPr>
                <w:rFonts w:asciiTheme="minorHAnsi" w:eastAsia="Times New Roman" w:hAnsiTheme="minorHAnsi" w:cs="Open Sans"/>
                <w:color w:val="1F3864" w:themeColor="accent5" w:themeShade="80"/>
                <w:szCs w:val="22"/>
                <w:lang w:val="en-GB" w:eastAsia="en-US"/>
              </w:rPr>
            </w:pPr>
            <w:proofErr w:type="spellStart"/>
            <w:r w:rsidRPr="00E96821">
              <w:rPr>
                <w:rFonts w:asciiTheme="minorHAnsi" w:eastAsia="Times New Roman" w:hAnsiTheme="minorHAnsi" w:cs="Open Sans"/>
                <w:color w:val="1F3864" w:themeColor="accent5" w:themeShade="80"/>
                <w:szCs w:val="22"/>
                <w:lang w:val="en-GB" w:eastAsia="en-US"/>
              </w:rPr>
              <w:t>Priem</w:t>
            </w:r>
            <w:proofErr w:type="spellEnd"/>
            <w:r w:rsidRPr="00E96821">
              <w:rPr>
                <w:rFonts w:asciiTheme="minorHAnsi" w:eastAsia="Times New Roman" w:hAnsiTheme="minorHAnsi" w:cs="Open Sans"/>
                <w:color w:val="1F3864" w:themeColor="accent5" w:themeShade="80"/>
                <w:szCs w:val="22"/>
                <w:lang w:val="en-GB" w:eastAsia="en-US"/>
              </w:rPr>
              <w:t xml:space="preserve">, J., </w:t>
            </w:r>
            <w:proofErr w:type="spellStart"/>
            <w:r w:rsidRPr="00E96821">
              <w:rPr>
                <w:rFonts w:asciiTheme="minorHAnsi" w:eastAsia="Times New Roman" w:hAnsiTheme="minorHAnsi" w:cs="Open Sans"/>
                <w:color w:val="1F3864" w:themeColor="accent5" w:themeShade="80"/>
                <w:szCs w:val="22"/>
                <w:lang w:val="en-GB" w:eastAsia="en-US"/>
              </w:rPr>
              <w:t>Taraborelli</w:t>
            </w:r>
            <w:proofErr w:type="spellEnd"/>
            <w:r w:rsidRPr="00E96821">
              <w:rPr>
                <w:rFonts w:asciiTheme="minorHAnsi" w:eastAsia="Times New Roman" w:hAnsiTheme="minorHAnsi" w:cs="Open Sans"/>
                <w:color w:val="1F3864" w:themeColor="accent5" w:themeShade="80"/>
                <w:szCs w:val="22"/>
                <w:lang w:val="en-GB" w:eastAsia="en-US"/>
              </w:rPr>
              <w:t xml:space="preserve">, D., </w:t>
            </w:r>
            <w:proofErr w:type="spellStart"/>
            <w:r w:rsidRPr="00E96821">
              <w:rPr>
                <w:rFonts w:asciiTheme="minorHAnsi" w:eastAsia="Times New Roman" w:hAnsiTheme="minorHAnsi" w:cs="Open Sans"/>
                <w:color w:val="1F3864" w:themeColor="accent5" w:themeShade="80"/>
                <w:szCs w:val="22"/>
                <w:lang w:val="en-GB" w:eastAsia="en-US"/>
              </w:rPr>
              <w:t>Groth</w:t>
            </w:r>
            <w:proofErr w:type="spellEnd"/>
            <w:r w:rsidRPr="00E96821">
              <w:rPr>
                <w:rFonts w:asciiTheme="minorHAnsi" w:eastAsia="Times New Roman" w:hAnsiTheme="minorHAnsi" w:cs="Open Sans"/>
                <w:color w:val="1F3864" w:themeColor="accent5" w:themeShade="80"/>
                <w:szCs w:val="22"/>
                <w:lang w:val="en-GB" w:eastAsia="en-US"/>
              </w:rPr>
              <w:t xml:space="preserve">, P., &amp; </w:t>
            </w:r>
            <w:proofErr w:type="spellStart"/>
            <w:r w:rsidRPr="00E96821">
              <w:rPr>
                <w:rFonts w:asciiTheme="minorHAnsi" w:eastAsia="Times New Roman" w:hAnsiTheme="minorHAnsi" w:cs="Open Sans"/>
                <w:color w:val="1F3864" w:themeColor="accent5" w:themeShade="80"/>
                <w:szCs w:val="22"/>
                <w:lang w:val="en-GB" w:eastAsia="en-US"/>
              </w:rPr>
              <w:t>Neylon</w:t>
            </w:r>
            <w:proofErr w:type="spellEnd"/>
            <w:r w:rsidRPr="00E96821">
              <w:rPr>
                <w:rFonts w:asciiTheme="minorHAnsi" w:eastAsia="Times New Roman" w:hAnsiTheme="minorHAnsi" w:cs="Open Sans"/>
                <w:color w:val="1F3864" w:themeColor="accent5" w:themeShade="80"/>
                <w:szCs w:val="22"/>
                <w:lang w:val="en-GB" w:eastAsia="en-US"/>
              </w:rPr>
              <w:t xml:space="preserve">, C. (2011, September). </w:t>
            </w:r>
            <w:proofErr w:type="spellStart"/>
            <w:r w:rsidRPr="00E96821">
              <w:rPr>
                <w:rFonts w:asciiTheme="minorHAnsi" w:eastAsia="Times New Roman" w:hAnsiTheme="minorHAnsi" w:cs="Open Sans"/>
                <w:color w:val="1F3864" w:themeColor="accent5" w:themeShade="80"/>
                <w:szCs w:val="22"/>
                <w:lang w:val="en-GB" w:eastAsia="en-US"/>
              </w:rPr>
              <w:t>Altmetrics</w:t>
            </w:r>
            <w:proofErr w:type="spellEnd"/>
            <w:r w:rsidRPr="00E96821">
              <w:rPr>
                <w:rFonts w:asciiTheme="minorHAnsi" w:eastAsia="Times New Roman" w:hAnsiTheme="minorHAnsi" w:cs="Open Sans"/>
                <w:color w:val="1F3864" w:themeColor="accent5" w:themeShade="80"/>
                <w:szCs w:val="22"/>
                <w:lang w:val="en-GB" w:eastAsia="en-US"/>
              </w:rPr>
              <w:t xml:space="preserve">: A manifesto [Online]. </w:t>
            </w:r>
          </w:p>
          <w:p w14:paraId="7F201148" w14:textId="77777777" w:rsidR="00E96821" w:rsidRPr="008872C6" w:rsidRDefault="00E96821" w:rsidP="00E96821">
            <w:pPr>
              <w:pStyle w:val="Body1"/>
              <w:tabs>
                <w:tab w:val="left" w:pos="8585"/>
              </w:tabs>
              <w:rPr>
                <w:rFonts w:asciiTheme="minorHAnsi" w:eastAsia="Times New Roman" w:hAnsiTheme="minorHAnsi" w:cs="Open Sans"/>
                <w:color w:val="1F3864" w:themeColor="accent5" w:themeShade="80"/>
                <w:szCs w:val="22"/>
                <w:lang w:val="en-GB" w:eastAsia="en-US"/>
              </w:rPr>
            </w:pPr>
            <w:r w:rsidRPr="00E96821">
              <w:rPr>
                <w:rFonts w:asciiTheme="minorHAnsi" w:eastAsia="Times New Roman" w:hAnsiTheme="minorHAnsi" w:cs="Open Sans"/>
                <w:color w:val="1F3864" w:themeColor="accent5" w:themeShade="80"/>
                <w:szCs w:val="22"/>
                <w:lang w:val="en-GB" w:eastAsia="en-US"/>
              </w:rPr>
              <w:lastRenderedPageBreak/>
              <w:t xml:space="preserve">Schreiber, M., C. C. </w:t>
            </w:r>
            <w:proofErr w:type="spellStart"/>
            <w:r w:rsidRPr="00E96821">
              <w:rPr>
                <w:rFonts w:asciiTheme="minorHAnsi" w:eastAsia="Times New Roman" w:hAnsiTheme="minorHAnsi" w:cs="Open Sans"/>
                <w:color w:val="1F3864" w:themeColor="accent5" w:themeShade="80"/>
                <w:szCs w:val="22"/>
                <w:lang w:val="en-GB" w:eastAsia="en-US"/>
              </w:rPr>
              <w:t>Malesios</w:t>
            </w:r>
            <w:proofErr w:type="spellEnd"/>
            <w:r w:rsidRPr="00E96821">
              <w:rPr>
                <w:rFonts w:asciiTheme="minorHAnsi" w:eastAsia="Times New Roman" w:hAnsiTheme="minorHAnsi" w:cs="Open Sans"/>
                <w:color w:val="1F3864" w:themeColor="accent5" w:themeShade="80"/>
                <w:szCs w:val="22"/>
                <w:lang w:val="en-GB" w:eastAsia="en-US"/>
              </w:rPr>
              <w:t xml:space="preserve">, and S. </w:t>
            </w:r>
            <w:proofErr w:type="spellStart"/>
            <w:proofErr w:type="gramStart"/>
            <w:r w:rsidRPr="00E96821">
              <w:rPr>
                <w:rFonts w:asciiTheme="minorHAnsi" w:eastAsia="Times New Roman" w:hAnsiTheme="minorHAnsi" w:cs="Open Sans"/>
                <w:color w:val="1F3864" w:themeColor="accent5" w:themeShade="80"/>
                <w:szCs w:val="22"/>
                <w:lang w:val="en-GB" w:eastAsia="en-US"/>
              </w:rPr>
              <w:t>Psarakis</w:t>
            </w:r>
            <w:proofErr w:type="spellEnd"/>
            <w:r w:rsidRPr="00E96821">
              <w:rPr>
                <w:rFonts w:asciiTheme="minorHAnsi" w:eastAsia="Times New Roman" w:hAnsiTheme="minorHAnsi" w:cs="Open Sans"/>
                <w:color w:val="1F3864" w:themeColor="accent5" w:themeShade="80"/>
                <w:szCs w:val="22"/>
                <w:lang w:val="en-GB" w:eastAsia="en-US"/>
              </w:rPr>
              <w:t>.(</w:t>
            </w:r>
            <w:proofErr w:type="gramEnd"/>
            <w:r w:rsidRPr="00E96821">
              <w:rPr>
                <w:rFonts w:asciiTheme="minorHAnsi" w:eastAsia="Times New Roman" w:hAnsiTheme="minorHAnsi" w:cs="Open Sans"/>
                <w:color w:val="1F3864" w:themeColor="accent5" w:themeShade="80"/>
                <w:szCs w:val="22"/>
                <w:lang w:val="en-GB" w:eastAsia="en-US"/>
              </w:rPr>
              <w:t xml:space="preserve">2012) "Exploratory factor analysis for the Hirsch index, 17 h-type variants, and some traditional bibliometric indicators." </w:t>
            </w:r>
            <w:r w:rsidRPr="008872C6">
              <w:rPr>
                <w:rFonts w:asciiTheme="minorHAnsi" w:eastAsia="Times New Roman" w:hAnsiTheme="minorHAnsi" w:cs="Open Sans"/>
                <w:color w:val="1F3864" w:themeColor="accent5" w:themeShade="80"/>
                <w:szCs w:val="22"/>
                <w:lang w:val="en-GB" w:eastAsia="en-US"/>
              </w:rPr>
              <w:t xml:space="preserve">Journal of </w:t>
            </w:r>
            <w:proofErr w:type="spellStart"/>
            <w:r w:rsidRPr="008872C6">
              <w:rPr>
                <w:rFonts w:asciiTheme="minorHAnsi" w:eastAsia="Times New Roman" w:hAnsiTheme="minorHAnsi" w:cs="Open Sans"/>
                <w:color w:val="1F3864" w:themeColor="accent5" w:themeShade="80"/>
                <w:szCs w:val="22"/>
                <w:lang w:val="en-GB" w:eastAsia="en-US"/>
              </w:rPr>
              <w:t>Informetrics</w:t>
            </w:r>
            <w:proofErr w:type="spellEnd"/>
            <w:r w:rsidRPr="008872C6">
              <w:rPr>
                <w:rFonts w:asciiTheme="minorHAnsi" w:eastAsia="Times New Roman" w:hAnsiTheme="minorHAnsi" w:cs="Open Sans"/>
                <w:color w:val="1F3864" w:themeColor="accent5" w:themeShade="80"/>
                <w:szCs w:val="22"/>
                <w:lang w:val="en-GB" w:eastAsia="en-US"/>
              </w:rPr>
              <w:t xml:space="preserve"> </w:t>
            </w:r>
            <w:proofErr w:type="gramStart"/>
            <w:r w:rsidRPr="008872C6">
              <w:rPr>
                <w:rFonts w:asciiTheme="minorHAnsi" w:eastAsia="Times New Roman" w:hAnsiTheme="minorHAnsi" w:cs="Open Sans"/>
                <w:color w:val="1F3864" w:themeColor="accent5" w:themeShade="80"/>
                <w:szCs w:val="22"/>
                <w:lang w:val="en-GB" w:eastAsia="en-US"/>
              </w:rPr>
              <w:t>6.3 :</w:t>
            </w:r>
            <w:proofErr w:type="gramEnd"/>
            <w:r w:rsidRPr="008872C6">
              <w:rPr>
                <w:rFonts w:asciiTheme="minorHAnsi" w:eastAsia="Times New Roman" w:hAnsiTheme="minorHAnsi" w:cs="Open Sans"/>
                <w:color w:val="1F3864" w:themeColor="accent5" w:themeShade="80"/>
                <w:szCs w:val="22"/>
                <w:lang w:val="en-GB" w:eastAsia="en-US"/>
              </w:rPr>
              <w:t xml:space="preserve"> 347-358.</w:t>
            </w:r>
          </w:p>
          <w:p w14:paraId="7B8873FE" w14:textId="267835F7" w:rsidR="00E37F4C" w:rsidRPr="00C414C1" w:rsidRDefault="00E96821" w:rsidP="00E96821">
            <w:pPr>
              <w:pStyle w:val="Bibliografia"/>
            </w:pPr>
            <w:proofErr w:type="spellStart"/>
            <w:r w:rsidRPr="00E96821">
              <w:rPr>
                <w:lang w:val="en-GB"/>
              </w:rPr>
              <w:t>Tahamtan</w:t>
            </w:r>
            <w:proofErr w:type="spellEnd"/>
            <w:r w:rsidRPr="00E96821">
              <w:rPr>
                <w:lang w:val="en-GB"/>
              </w:rPr>
              <w:t xml:space="preserve">, I., &amp; </w:t>
            </w:r>
            <w:proofErr w:type="spellStart"/>
            <w:r w:rsidRPr="00E96821">
              <w:rPr>
                <w:lang w:val="en-GB"/>
              </w:rPr>
              <w:t>Bornmann</w:t>
            </w:r>
            <w:proofErr w:type="spellEnd"/>
            <w:r w:rsidRPr="00E96821">
              <w:rPr>
                <w:lang w:val="en-GB"/>
              </w:rPr>
              <w:t xml:space="preserve">, L. (2020). </w:t>
            </w:r>
            <w:proofErr w:type="spellStart"/>
            <w:r w:rsidRPr="00E96821">
              <w:rPr>
                <w:lang w:val="en-GB"/>
              </w:rPr>
              <w:t>Altmetrics</w:t>
            </w:r>
            <w:proofErr w:type="spellEnd"/>
            <w:r w:rsidRPr="00E96821">
              <w:rPr>
                <w:lang w:val="en-GB"/>
              </w:rPr>
              <w:t xml:space="preserve"> and societal impact measurements: Match or mismatch? </w:t>
            </w:r>
            <w:r w:rsidRPr="00E96821">
              <w:t xml:space="preserve">A </w:t>
            </w:r>
            <w:proofErr w:type="spellStart"/>
            <w:r w:rsidRPr="00E96821">
              <w:t>literature</w:t>
            </w:r>
            <w:proofErr w:type="spellEnd"/>
            <w:r w:rsidRPr="00E96821">
              <w:t xml:space="preserve"> </w:t>
            </w:r>
            <w:proofErr w:type="spellStart"/>
            <w:r w:rsidRPr="00E96821">
              <w:t>review</w:t>
            </w:r>
            <w:proofErr w:type="spellEnd"/>
            <w:r w:rsidRPr="00E96821">
              <w:t xml:space="preserve">. El </w:t>
            </w:r>
            <w:proofErr w:type="spellStart"/>
            <w:r w:rsidRPr="00E96821">
              <w:t>profesional</w:t>
            </w:r>
            <w:proofErr w:type="spellEnd"/>
            <w:r w:rsidRPr="00E96821">
              <w:t xml:space="preserve"> de la </w:t>
            </w:r>
            <w:proofErr w:type="spellStart"/>
            <w:r w:rsidRPr="00E96821">
              <w:t>información</w:t>
            </w:r>
            <w:proofErr w:type="spellEnd"/>
            <w:r w:rsidRPr="00E96821">
              <w:t xml:space="preserve"> (EPI), 29(1).</w:t>
            </w:r>
            <w:r w:rsidR="00F46216" w:rsidRPr="00C414C1">
              <w:fldChar w:fldCharType="begin"/>
            </w:r>
            <w:r w:rsidR="00F46216" w:rsidRPr="00932D34">
              <w:instrText xml:space="preserve"> MERGEFIELD M_10_Bibliografia_máx_5_referências__ </w:instrText>
            </w:r>
            <w:r w:rsidR="00F46216" w:rsidRPr="00C414C1">
              <w:fldChar w:fldCharType="end"/>
            </w:r>
          </w:p>
        </w:tc>
      </w:tr>
      <w:bookmarkEnd w:id="0"/>
    </w:tbl>
    <w:p w14:paraId="17380A8A" w14:textId="77777777" w:rsidR="00563E52" w:rsidRPr="00D9064A" w:rsidRDefault="00563E52" w:rsidP="00563E52">
      <w:pPr>
        <w:rPr>
          <w:rFonts w:asciiTheme="minorHAnsi" w:hAnsiTheme="minorHAnsi"/>
          <w:color w:val="1F3864" w:themeColor="accent5" w:themeShade="80"/>
          <w:sz w:val="22"/>
          <w:szCs w:val="22"/>
          <w:lang w:val="pt-PT"/>
        </w:rPr>
      </w:pPr>
    </w:p>
    <w:p w14:paraId="5BF903AF" w14:textId="77777777" w:rsidR="00CB23E2" w:rsidRPr="00CB23E2" w:rsidRDefault="00CB23E2" w:rsidP="00D9064A">
      <w:pPr>
        <w:rPr>
          <w:rFonts w:asciiTheme="minorHAnsi" w:hAnsiTheme="minorHAnsi"/>
          <w:color w:val="1F3864" w:themeColor="accent5" w:themeShade="80"/>
          <w:sz w:val="22"/>
          <w:szCs w:val="22"/>
          <w:lang w:val="pt-PT"/>
        </w:rPr>
      </w:pPr>
    </w:p>
    <w:sectPr w:rsidR="00CB23E2" w:rsidRPr="00CB23E2" w:rsidSect="00563E52">
      <w:headerReference w:type="default" r:id="rId7"/>
      <w:footerReference w:type="default" r:id="rId8"/>
      <w:pgSz w:w="11900" w:h="16840"/>
      <w:pgMar w:top="720" w:right="1410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85F344" w14:textId="77777777" w:rsidR="001A67C1" w:rsidRDefault="001A67C1" w:rsidP="007273A0">
      <w:r>
        <w:separator/>
      </w:r>
    </w:p>
  </w:endnote>
  <w:endnote w:type="continuationSeparator" w:id="0">
    <w:p w14:paraId="3C58CCA5" w14:textId="77777777" w:rsidR="001A67C1" w:rsidRDefault="001A67C1" w:rsidP="00727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DD1078" w14:textId="77777777" w:rsidR="001A67C1" w:rsidRPr="003E7A53" w:rsidRDefault="001A67C1" w:rsidP="007273A0">
    <w:pPr>
      <w:rPr>
        <w:sz w:val="16"/>
        <w:szCs w:val="16"/>
        <w:lang w:val="es-ES"/>
      </w:rPr>
    </w:pPr>
  </w:p>
  <w:p w14:paraId="1ECD90D4" w14:textId="77777777" w:rsidR="001A67C1" w:rsidRPr="001A67C1" w:rsidRDefault="001A67C1" w:rsidP="00EA563C">
    <w:pPr>
      <w:jc w:val="center"/>
      <w:rPr>
        <w:rFonts w:asciiTheme="minorHAnsi" w:hAnsiTheme="minorHAnsi" w:cs="Helvetica"/>
        <w:color w:val="1F3864" w:themeColor="accent5" w:themeShade="80"/>
        <w:sz w:val="16"/>
        <w:szCs w:val="16"/>
        <w:lang w:val="pt-PT"/>
      </w:rPr>
    </w:pPr>
    <w:r w:rsidRPr="001A67C1">
      <w:rPr>
        <w:rFonts w:asciiTheme="minorHAnsi" w:hAnsiTheme="minorHAnsi"/>
        <w:b/>
        <w:bCs/>
        <w:color w:val="1F3864" w:themeColor="accent5" w:themeShade="80"/>
        <w:sz w:val="16"/>
        <w:szCs w:val="16"/>
        <w:lang w:val="pt-PT"/>
      </w:rPr>
      <w:t>Faculdade de Letras</w:t>
    </w:r>
    <w:r w:rsidRPr="001A67C1">
      <w:rPr>
        <w:rFonts w:asciiTheme="minorHAnsi" w:hAnsiTheme="minorHAnsi"/>
        <w:color w:val="1F3864" w:themeColor="accent5" w:themeShade="80"/>
        <w:sz w:val="16"/>
        <w:szCs w:val="16"/>
        <w:lang w:val="pt-PT"/>
      </w:rPr>
      <w:t xml:space="preserve"> da Universidade de Lisboa </w:t>
    </w:r>
    <w:r w:rsidRPr="001A67C1">
      <w:rPr>
        <w:rFonts w:asciiTheme="minorHAnsi" w:hAnsiTheme="minorHAnsi" w:cs="Helvetica"/>
        <w:color w:val="1F3864" w:themeColor="accent5" w:themeShade="80"/>
        <w:sz w:val="16"/>
        <w:szCs w:val="16"/>
        <w:lang w:val="pt-PT"/>
      </w:rPr>
      <w:t xml:space="preserve">| </w:t>
    </w:r>
    <w:r w:rsidRPr="001A67C1">
      <w:rPr>
        <w:rFonts w:asciiTheme="minorHAnsi" w:hAnsiTheme="minorHAnsi"/>
        <w:color w:val="1F3864" w:themeColor="accent5" w:themeShade="80"/>
        <w:sz w:val="16"/>
        <w:szCs w:val="16"/>
        <w:lang w:val="pt-PT"/>
      </w:rPr>
      <w:t>Alameda da Universidade 1600-214 Lisboa PORTUGAL</w:t>
    </w:r>
    <w:r w:rsidRPr="001A67C1">
      <w:rPr>
        <w:rFonts w:asciiTheme="minorHAnsi" w:hAnsiTheme="minorHAnsi" w:cs="Helvetica"/>
        <w:color w:val="1F3864" w:themeColor="accent5" w:themeShade="80"/>
        <w:sz w:val="16"/>
        <w:szCs w:val="16"/>
        <w:lang w:val="pt-PT"/>
      </w:rPr>
      <w:t xml:space="preserve"> | </w:t>
    </w:r>
    <w:r w:rsidR="008872C6">
      <w:fldChar w:fldCharType="begin"/>
    </w:r>
    <w:r w:rsidR="008872C6" w:rsidRPr="008872C6">
      <w:rPr>
        <w:lang w:val="pt-PT"/>
      </w:rPr>
      <w:instrText xml:space="preserve"> HYPERLINK "http://www.letras.ulisboa.pt/" </w:instrText>
    </w:r>
    <w:r w:rsidR="008872C6">
      <w:fldChar w:fldCharType="separate"/>
    </w:r>
    <w:r w:rsidRPr="001A67C1">
      <w:rPr>
        <w:rFonts w:asciiTheme="minorHAnsi" w:hAnsiTheme="minorHAnsi"/>
        <w:color w:val="1F3864" w:themeColor="accent5" w:themeShade="80"/>
        <w:sz w:val="16"/>
        <w:szCs w:val="16"/>
        <w:u w:val="single" w:color="386EFF"/>
        <w:lang w:val="pt-PT"/>
      </w:rPr>
      <w:t>www.letras.ulisboa.pt</w:t>
    </w:r>
    <w:r w:rsidR="008872C6">
      <w:rPr>
        <w:rFonts w:asciiTheme="minorHAnsi" w:hAnsiTheme="minorHAnsi"/>
        <w:color w:val="1F3864" w:themeColor="accent5" w:themeShade="80"/>
        <w:sz w:val="16"/>
        <w:szCs w:val="16"/>
        <w:u w:val="single" w:color="386EFF"/>
        <w:lang w:val="pt-PT"/>
      </w:rPr>
      <w:fldChar w:fldCharType="end"/>
    </w:r>
  </w:p>
  <w:p w14:paraId="4F39E88F" w14:textId="77777777" w:rsidR="001A67C1" w:rsidRPr="00E55438" w:rsidRDefault="001A67C1" w:rsidP="007273A0">
    <w:pPr>
      <w:pStyle w:val="Rodap"/>
      <w:rPr>
        <w:rFonts w:asciiTheme="minorHAnsi" w:hAnsiTheme="minorHAnsi"/>
        <w:color w:val="1F3864" w:themeColor="accent5" w:themeShade="80"/>
        <w:lang w:val="pt-P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0F2936" w14:textId="77777777" w:rsidR="001A67C1" w:rsidRDefault="001A67C1" w:rsidP="007273A0">
      <w:r>
        <w:separator/>
      </w:r>
    </w:p>
  </w:footnote>
  <w:footnote w:type="continuationSeparator" w:id="0">
    <w:p w14:paraId="79BC7DFF" w14:textId="77777777" w:rsidR="001A67C1" w:rsidRDefault="001A67C1" w:rsidP="007273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D4B35F" w14:textId="77777777" w:rsidR="001A67C1" w:rsidRDefault="001A67C1" w:rsidP="007273A0">
    <w:pPr>
      <w:pStyle w:val="Cabealho"/>
    </w:pPr>
    <w:r w:rsidRPr="006B5E2D">
      <w:rPr>
        <w:noProof/>
        <w:lang w:val="pt-PT" w:eastAsia="pt-PT"/>
      </w:rPr>
      <w:drawing>
        <wp:inline distT="0" distB="0" distL="0" distR="0" wp14:anchorId="3260ACEC" wp14:editId="41D6A15E">
          <wp:extent cx="2882900" cy="723900"/>
          <wp:effectExtent l="0" t="0" r="12700" b="12700"/>
          <wp:docPr id="1" name="Imagen 2" descr="Descripción: Macintosh HD:Users:usuario:Desktop:Estacionario-Maio:Logo estacionario:logo estacionario_80x20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Macintosh HD:Users:usuario:Desktop:Estacionario-Maio:Logo estacionario:logo estacionario_80x20_CMY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2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AF2127C" w14:textId="6FE631D1" w:rsidR="001A67C1" w:rsidRPr="00261F92" w:rsidRDefault="001A67C1" w:rsidP="007273A0">
    <w:pPr>
      <w:pStyle w:val="Cabealho"/>
      <w:rPr>
        <w:rFonts w:asciiTheme="minorHAnsi" w:hAnsiTheme="minorHAnsi"/>
        <w:b/>
        <w:color w:val="1F3864" w:themeColor="accent5" w:themeShade="80"/>
        <w:sz w:val="32"/>
      </w:rPr>
    </w:pPr>
    <w:proofErr w:type="spellStart"/>
    <w:r w:rsidRPr="00261F92">
      <w:rPr>
        <w:rFonts w:asciiTheme="minorHAnsi" w:hAnsiTheme="minorHAnsi"/>
        <w:b/>
        <w:color w:val="1F3864" w:themeColor="accent5" w:themeShade="80"/>
        <w:sz w:val="32"/>
      </w:rPr>
      <w:t>Programa</w:t>
    </w:r>
    <w:proofErr w:type="spellEnd"/>
    <w:r w:rsidRPr="00261F92">
      <w:rPr>
        <w:rFonts w:asciiTheme="minorHAnsi" w:hAnsiTheme="minorHAnsi"/>
        <w:b/>
        <w:color w:val="1F3864" w:themeColor="accent5" w:themeShade="80"/>
        <w:sz w:val="32"/>
      </w:rPr>
      <w:t xml:space="preserve"> | </w:t>
    </w:r>
    <w:r>
      <w:rPr>
        <w:rFonts w:asciiTheme="minorHAnsi" w:hAnsiTheme="minorHAnsi"/>
        <w:b/>
        <w:color w:val="1F3864" w:themeColor="accent5" w:themeShade="80"/>
        <w:sz w:val="32"/>
      </w:rPr>
      <w:t>Course Description</w:t>
    </w:r>
    <w:r w:rsidRPr="00261F92">
      <w:rPr>
        <w:rFonts w:asciiTheme="minorHAnsi" w:hAnsiTheme="minorHAnsi"/>
        <w:b/>
        <w:color w:val="1F3864" w:themeColor="accent5" w:themeShade="80"/>
        <w:sz w:val="32"/>
      </w:rPr>
      <w:t xml:space="preserve"> 20</w:t>
    </w:r>
    <w:r>
      <w:rPr>
        <w:rFonts w:asciiTheme="minorHAnsi" w:hAnsiTheme="minorHAnsi"/>
        <w:b/>
        <w:color w:val="1F3864" w:themeColor="accent5" w:themeShade="80"/>
        <w:sz w:val="32"/>
      </w:rPr>
      <w:t>21</w:t>
    </w:r>
    <w:r w:rsidRPr="00261F92">
      <w:rPr>
        <w:rFonts w:asciiTheme="minorHAnsi" w:hAnsiTheme="minorHAnsi"/>
        <w:b/>
        <w:color w:val="1F3864" w:themeColor="accent5" w:themeShade="80"/>
        <w:sz w:val="32"/>
      </w:rPr>
      <w:t>/202</w:t>
    </w:r>
    <w:r>
      <w:rPr>
        <w:rFonts w:asciiTheme="minorHAnsi" w:hAnsiTheme="minorHAnsi"/>
        <w:b/>
        <w:color w:val="1F3864" w:themeColor="accent5" w:themeShade="80"/>
        <w:sz w:val="32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87A212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4C8D6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2505D7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E484F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46E0F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046A92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CEA7A5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3AA5B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5666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0FCB1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2C2040"/>
    <w:multiLevelType w:val="hybridMultilevel"/>
    <w:tmpl w:val="827E9260"/>
    <w:lvl w:ilvl="0" w:tplc="08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84941E4"/>
    <w:multiLevelType w:val="hybridMultilevel"/>
    <w:tmpl w:val="88D24590"/>
    <w:lvl w:ilvl="0" w:tplc="2282454A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110" w:hanging="360"/>
      </w:pPr>
    </w:lvl>
    <w:lvl w:ilvl="2" w:tplc="0816001B" w:tentative="1">
      <w:start w:val="1"/>
      <w:numFmt w:val="lowerRoman"/>
      <w:lvlText w:val="%3."/>
      <w:lvlJc w:val="right"/>
      <w:pPr>
        <w:ind w:left="1830" w:hanging="180"/>
      </w:pPr>
    </w:lvl>
    <w:lvl w:ilvl="3" w:tplc="0816000F" w:tentative="1">
      <w:start w:val="1"/>
      <w:numFmt w:val="decimal"/>
      <w:lvlText w:val="%4."/>
      <w:lvlJc w:val="left"/>
      <w:pPr>
        <w:ind w:left="2550" w:hanging="360"/>
      </w:pPr>
    </w:lvl>
    <w:lvl w:ilvl="4" w:tplc="08160019" w:tentative="1">
      <w:start w:val="1"/>
      <w:numFmt w:val="lowerLetter"/>
      <w:lvlText w:val="%5."/>
      <w:lvlJc w:val="left"/>
      <w:pPr>
        <w:ind w:left="3270" w:hanging="360"/>
      </w:pPr>
    </w:lvl>
    <w:lvl w:ilvl="5" w:tplc="0816001B" w:tentative="1">
      <w:start w:val="1"/>
      <w:numFmt w:val="lowerRoman"/>
      <w:lvlText w:val="%6."/>
      <w:lvlJc w:val="right"/>
      <w:pPr>
        <w:ind w:left="3990" w:hanging="180"/>
      </w:pPr>
    </w:lvl>
    <w:lvl w:ilvl="6" w:tplc="0816000F" w:tentative="1">
      <w:start w:val="1"/>
      <w:numFmt w:val="decimal"/>
      <w:lvlText w:val="%7."/>
      <w:lvlJc w:val="left"/>
      <w:pPr>
        <w:ind w:left="4710" w:hanging="360"/>
      </w:pPr>
    </w:lvl>
    <w:lvl w:ilvl="7" w:tplc="08160019" w:tentative="1">
      <w:start w:val="1"/>
      <w:numFmt w:val="lowerLetter"/>
      <w:lvlText w:val="%8."/>
      <w:lvlJc w:val="left"/>
      <w:pPr>
        <w:ind w:left="5430" w:hanging="360"/>
      </w:pPr>
    </w:lvl>
    <w:lvl w:ilvl="8" w:tplc="0816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11"/>
  </w:num>
  <w:num w:numId="2">
    <w:abstractNumId w:val="10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8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mailMerge>
    <w:mainDocumentType w:val="formLetters"/>
    <w:linkToQuery/>
    <w:dataType w:val="textFile"/>
    <w:query w:val="SELECT * FROM /Users/Alexandra/Google Drive/FLUL-Direcção/2--RELAÇÕES-EXTERNAS/FORMULÁRIOS/Programa _ Course Description 2019_2020 (Respostas).xlsx"/>
  </w:mailMerge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0F0"/>
    <w:rsid w:val="00034487"/>
    <w:rsid w:val="000A2059"/>
    <w:rsid w:val="00136525"/>
    <w:rsid w:val="001624BF"/>
    <w:rsid w:val="00190C85"/>
    <w:rsid w:val="001A67C1"/>
    <w:rsid w:val="001B7DB0"/>
    <w:rsid w:val="002254AB"/>
    <w:rsid w:val="00235CE6"/>
    <w:rsid w:val="002464DF"/>
    <w:rsid w:val="00261F92"/>
    <w:rsid w:val="002B04B8"/>
    <w:rsid w:val="002D6756"/>
    <w:rsid w:val="00306D05"/>
    <w:rsid w:val="00372977"/>
    <w:rsid w:val="003E7A53"/>
    <w:rsid w:val="003F05BF"/>
    <w:rsid w:val="004344F3"/>
    <w:rsid w:val="004867D1"/>
    <w:rsid w:val="004920A7"/>
    <w:rsid w:val="004A377E"/>
    <w:rsid w:val="004C6CD4"/>
    <w:rsid w:val="004E1836"/>
    <w:rsid w:val="00563E52"/>
    <w:rsid w:val="00592133"/>
    <w:rsid w:val="00595894"/>
    <w:rsid w:val="006900F0"/>
    <w:rsid w:val="006B5E2D"/>
    <w:rsid w:val="006F33A0"/>
    <w:rsid w:val="007273A0"/>
    <w:rsid w:val="00767DD5"/>
    <w:rsid w:val="00813376"/>
    <w:rsid w:val="008556F0"/>
    <w:rsid w:val="008872C6"/>
    <w:rsid w:val="008955DE"/>
    <w:rsid w:val="00897439"/>
    <w:rsid w:val="00912280"/>
    <w:rsid w:val="00921E17"/>
    <w:rsid w:val="00932D34"/>
    <w:rsid w:val="00937B54"/>
    <w:rsid w:val="00992421"/>
    <w:rsid w:val="009D070A"/>
    <w:rsid w:val="00A31789"/>
    <w:rsid w:val="00A77773"/>
    <w:rsid w:val="00A864DB"/>
    <w:rsid w:val="00A86EA1"/>
    <w:rsid w:val="00AF6F1A"/>
    <w:rsid w:val="00B70C08"/>
    <w:rsid w:val="00BE30A5"/>
    <w:rsid w:val="00BE3E57"/>
    <w:rsid w:val="00C207BF"/>
    <w:rsid w:val="00C414C1"/>
    <w:rsid w:val="00CA18C4"/>
    <w:rsid w:val="00CA3414"/>
    <w:rsid w:val="00CB23E2"/>
    <w:rsid w:val="00CD7E32"/>
    <w:rsid w:val="00D031A0"/>
    <w:rsid w:val="00D35E31"/>
    <w:rsid w:val="00D9064A"/>
    <w:rsid w:val="00DE3ED0"/>
    <w:rsid w:val="00E37F4C"/>
    <w:rsid w:val="00E411C0"/>
    <w:rsid w:val="00E55438"/>
    <w:rsid w:val="00E96821"/>
    <w:rsid w:val="00EA563C"/>
    <w:rsid w:val="00EB6545"/>
    <w:rsid w:val="00EE1166"/>
    <w:rsid w:val="00F1409D"/>
    <w:rsid w:val="00F23E54"/>
    <w:rsid w:val="00F46216"/>
    <w:rsid w:val="00F82D69"/>
    <w:rsid w:val="00FC5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D18EDD"/>
  <w15:docId w15:val="{AD88E9FA-992A-1F4B-997B-DAE87E01F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00F0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BE3E57"/>
    <w:rPr>
      <w:rFonts w:ascii="Lucida Grande" w:hAnsi="Lucida Grande" w:cs="Lucida Grande"/>
      <w:sz w:val="18"/>
      <w:szCs w:val="18"/>
    </w:rPr>
  </w:style>
  <w:style w:type="character" w:customStyle="1" w:styleId="TextodebaloCarter">
    <w:name w:val="Texto de balão Caráter"/>
    <w:link w:val="Textodebalo"/>
    <w:uiPriority w:val="99"/>
    <w:semiHidden/>
    <w:rsid w:val="00BE3E57"/>
    <w:rPr>
      <w:rFonts w:ascii="Lucida Grande" w:hAnsi="Lucida Grande" w:cs="Lucida Grande"/>
      <w:sz w:val="18"/>
      <w:szCs w:val="18"/>
      <w:lang w:val="eu-ES"/>
    </w:rPr>
  </w:style>
  <w:style w:type="table" w:styleId="Tabelacomgrelha">
    <w:name w:val="Table Grid"/>
    <w:basedOn w:val="Tabelanormal"/>
    <w:uiPriority w:val="59"/>
    <w:rsid w:val="00BE3E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ter"/>
    <w:uiPriority w:val="99"/>
    <w:unhideWhenUsed/>
    <w:rsid w:val="00B70C08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link w:val="Cabealho"/>
    <w:uiPriority w:val="99"/>
    <w:rsid w:val="00B70C08"/>
    <w:rPr>
      <w:lang w:val="eu-ES"/>
    </w:rPr>
  </w:style>
  <w:style w:type="paragraph" w:styleId="Rodap">
    <w:name w:val="footer"/>
    <w:basedOn w:val="Normal"/>
    <w:link w:val="RodapCarter"/>
    <w:uiPriority w:val="99"/>
    <w:unhideWhenUsed/>
    <w:rsid w:val="00B70C08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link w:val="Rodap"/>
    <w:uiPriority w:val="99"/>
    <w:rsid w:val="00B70C08"/>
    <w:rPr>
      <w:lang w:val="eu-ES"/>
    </w:rPr>
  </w:style>
  <w:style w:type="paragraph" w:customStyle="1" w:styleId="m7161525300284370104gmail-msolistparagraph">
    <w:name w:val="m_7161525300284370104gmail-msolistparagraph"/>
    <w:basedOn w:val="Normal"/>
    <w:rsid w:val="00A864DB"/>
    <w:pPr>
      <w:spacing w:before="100" w:beforeAutospacing="1" w:after="100" w:afterAutospacing="1"/>
    </w:pPr>
    <w:rPr>
      <w:lang w:eastAsia="pt-PT"/>
    </w:rPr>
  </w:style>
  <w:style w:type="character" w:customStyle="1" w:styleId="apple-converted-space">
    <w:name w:val="apple-converted-space"/>
    <w:basedOn w:val="Tipodeletrapredefinidodopargrafo"/>
    <w:rsid w:val="00A864DB"/>
  </w:style>
  <w:style w:type="paragraph" w:customStyle="1" w:styleId="Body1">
    <w:name w:val="Body 1"/>
    <w:rsid w:val="006900F0"/>
    <w:pPr>
      <w:widowControl w:val="0"/>
      <w:spacing w:after="200" w:line="276" w:lineRule="auto"/>
      <w:outlineLvl w:val="0"/>
    </w:pPr>
    <w:rPr>
      <w:rFonts w:ascii="Helvetica" w:eastAsia="Arial Unicode MS" w:hAnsi="Helvetica"/>
      <w:color w:val="000000"/>
      <w:sz w:val="22"/>
      <w:u w:color="000000"/>
    </w:rPr>
  </w:style>
  <w:style w:type="paragraph" w:styleId="Bibliografia">
    <w:name w:val="Bibliography"/>
    <w:basedOn w:val="Normal"/>
    <w:next w:val="Normal"/>
    <w:uiPriority w:val="37"/>
    <w:unhideWhenUsed/>
    <w:rsid w:val="00C414C1"/>
    <w:pPr>
      <w:ind w:left="284" w:right="278" w:hanging="284"/>
      <w:jc w:val="both"/>
    </w:pPr>
    <w:rPr>
      <w:rFonts w:asciiTheme="minorHAnsi" w:hAnsiTheme="minorHAnsi" w:cs="Open Sans"/>
      <w:color w:val="1F3864" w:themeColor="accent5" w:themeShade="80"/>
      <w:sz w:val="22"/>
      <w:szCs w:val="22"/>
      <w:lang w:val="pt-PT"/>
    </w:rPr>
  </w:style>
  <w:style w:type="paragraph" w:customStyle="1" w:styleId="CM66">
    <w:name w:val="CM66"/>
    <w:basedOn w:val="Normal"/>
    <w:next w:val="Normal"/>
    <w:uiPriority w:val="99"/>
    <w:rsid w:val="008872C6"/>
    <w:pPr>
      <w:widowControl w:val="0"/>
      <w:autoSpaceDE w:val="0"/>
      <w:autoSpaceDN w:val="0"/>
      <w:adjustRightInd w:val="0"/>
    </w:pPr>
    <w:rPr>
      <w:rFonts w:ascii="Arial" w:hAnsi="Arial" w:cs="Arial"/>
      <w:lang w:val="pt-PT" w:eastAsia="pt-PT"/>
    </w:rPr>
  </w:style>
  <w:style w:type="paragraph" w:customStyle="1" w:styleId="CM68">
    <w:name w:val="CM68"/>
    <w:basedOn w:val="Normal"/>
    <w:next w:val="Normal"/>
    <w:uiPriority w:val="99"/>
    <w:rsid w:val="008872C6"/>
    <w:pPr>
      <w:widowControl w:val="0"/>
      <w:autoSpaceDE w:val="0"/>
      <w:autoSpaceDN w:val="0"/>
      <w:adjustRightInd w:val="0"/>
    </w:pPr>
    <w:rPr>
      <w:rFonts w:ascii="Arial" w:hAnsi="Arial" w:cs="Arial"/>
      <w:lang w:val="pt-PT" w:eastAsia="pt-PT"/>
    </w:rPr>
  </w:style>
  <w:style w:type="paragraph" w:styleId="PargrafodaLista">
    <w:name w:val="List Paragraph"/>
    <w:basedOn w:val="Normal"/>
    <w:uiPriority w:val="34"/>
    <w:qFormat/>
    <w:rsid w:val="008872C6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44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osa\AppData\Roaming\Microsoft\Modelos\FLUL-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FLUL-Papel timbrado.dotx</Template>
  <TotalTime>1</TotalTime>
  <Pages>3</Pages>
  <Words>639</Words>
  <Characters>3453</Characters>
  <Application>Microsoft Office Word</Application>
  <DocSecurity>0</DocSecurity>
  <Lines>28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14</vt:i4>
      </vt:variant>
    </vt:vector>
  </HeadingPairs>
  <TitlesOfParts>
    <vt:vector size="15" baseType="lpstr">
      <vt:lpstr/>
      <vt:lpstr/>
      <vt:lpstr>Unidade curricular (ECTS) | Course Unit (ECTS)</vt:lpstr>
      <vt:lpstr/>
      <vt:lpstr>2. Ciclo de Estudos / Semestre  |  Study cycle / Semester</vt:lpstr>
      <vt:lpstr/>
      <vt:lpstr>3.	Docente(s) |  Academic Staff</vt:lpstr>
      <vt:lpstr/>
      <vt:lpstr>5. 	Objetivos de aprendizagem (conhecimentos, aptidões e competências a desenvol</vt:lpstr>
      <vt:lpstr/>
      <vt:lpstr>6. Programa | Syllabus </vt:lpstr>
      <vt:lpstr/>
      <vt:lpstr>7. 	Metodologia de ensino (incluindo avaliação) | Teaching methodologies (includ</vt:lpstr>
      <vt:lpstr/>
      <vt:lpstr>8. Bibliografia / References</vt:lpstr>
    </vt:vector>
  </TitlesOfParts>
  <Company>aa</Company>
  <LinksUpToDate>false</LinksUpToDate>
  <CharactersWithSpaces>4084</CharactersWithSpaces>
  <SharedDoc>false</SharedDoc>
  <HLinks>
    <vt:vector size="6" baseType="variant">
      <vt:variant>
        <vt:i4>5636212</vt:i4>
      </vt:variant>
      <vt:variant>
        <vt:i4>0</vt:i4>
      </vt:variant>
      <vt:variant>
        <vt:i4>0</vt:i4>
      </vt:variant>
      <vt:variant>
        <vt:i4>5</vt:i4>
      </vt:variant>
      <vt:variant>
        <vt:lpwstr>http://www.letras.ulisboa.pt/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Assis Rosa</dc:creator>
  <cp:lastModifiedBy>Maria Teresa Ferreira da Costa</cp:lastModifiedBy>
  <cp:revision>3</cp:revision>
  <cp:lastPrinted>2019-06-12T13:49:00Z</cp:lastPrinted>
  <dcterms:created xsi:type="dcterms:W3CDTF">2021-08-02T09:40:00Z</dcterms:created>
  <dcterms:modified xsi:type="dcterms:W3CDTF">2021-08-06T10:06:00Z</dcterms:modified>
</cp:coreProperties>
</file>